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3F" w:rsidRDefault="00E6053F" w:rsidP="00E6053F">
      <w:pPr>
        <w:pStyle w:val="a3"/>
        <w:spacing w:line="360" w:lineRule="auto"/>
        <w:ind w:firstLine="708"/>
        <w:jc w:val="center"/>
      </w:pPr>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Default="004B095F" w:rsidP="00E6053F">
      <w:pPr>
        <w:jc w:val="center"/>
        <w:rPr>
          <w:b/>
          <w:sz w:val="28"/>
          <w:szCs w:val="28"/>
        </w:rPr>
      </w:pPr>
      <w:r w:rsidRPr="0033357D">
        <w:rPr>
          <w:b/>
          <w:sz w:val="28"/>
          <w:szCs w:val="28"/>
        </w:rPr>
        <w:t>С</w:t>
      </w:r>
      <w:r w:rsidR="00137FA6">
        <w:rPr>
          <w:b/>
          <w:sz w:val="28"/>
          <w:szCs w:val="28"/>
        </w:rPr>
        <w:t>ОВЕТ</w:t>
      </w:r>
      <w:r w:rsidRPr="0033357D">
        <w:rPr>
          <w:b/>
          <w:sz w:val="28"/>
          <w:szCs w:val="28"/>
        </w:rPr>
        <w:t xml:space="preserve"> ДЕПУТАТОВ</w:t>
      </w:r>
    </w:p>
    <w:p w:rsidR="00137FA6" w:rsidRPr="0033357D" w:rsidRDefault="0049724C" w:rsidP="00E6053F">
      <w:pPr>
        <w:jc w:val="center"/>
        <w:rPr>
          <w:b/>
          <w:sz w:val="28"/>
          <w:szCs w:val="28"/>
        </w:rPr>
      </w:pPr>
      <w:r>
        <w:rPr>
          <w:b/>
          <w:sz w:val="28"/>
          <w:szCs w:val="28"/>
        </w:rPr>
        <w:t>ЧУДИНОВСКОГО</w:t>
      </w:r>
      <w:r w:rsidR="00137FA6">
        <w:rPr>
          <w:b/>
          <w:sz w:val="28"/>
          <w:szCs w:val="28"/>
        </w:rPr>
        <w:t xml:space="preserve">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E6053F" w:rsidRDefault="00E6053F" w:rsidP="00372B22">
      <w:pPr>
        <w:jc w:val="right"/>
        <w:rPr>
          <w:b/>
        </w:rPr>
      </w:pPr>
    </w:p>
    <w:p w:rsidR="00E6053F" w:rsidRDefault="003B6530" w:rsidP="00E6053F">
      <w:r>
        <w:rPr>
          <w:noProof/>
          <w:sz w:val="28"/>
          <w:szCs w:val="28"/>
        </w:rPr>
        <w:t>о</w:t>
      </w:r>
      <w:r w:rsidR="00E6053F" w:rsidRPr="00180B9B">
        <w:rPr>
          <w:noProof/>
          <w:sz w:val="28"/>
          <w:szCs w:val="28"/>
        </w:rPr>
        <w:t xml:space="preserve">т  </w:t>
      </w:r>
      <w:r w:rsidR="00A40D10">
        <w:rPr>
          <w:noProof/>
          <w:sz w:val="28"/>
          <w:szCs w:val="28"/>
        </w:rPr>
        <w:t>30. 08</w:t>
      </w:r>
      <w:r w:rsidR="00BE5D0C">
        <w:rPr>
          <w:noProof/>
          <w:sz w:val="28"/>
          <w:szCs w:val="28"/>
        </w:rPr>
        <w:t>.202</w:t>
      </w:r>
      <w:bookmarkStart w:id="0" w:name="_GoBack"/>
      <w:bookmarkEnd w:id="0"/>
      <w:r w:rsidR="00BF1D38">
        <w:rPr>
          <w:noProof/>
          <w:sz w:val="28"/>
          <w:szCs w:val="28"/>
        </w:rPr>
        <w:t>1</w:t>
      </w:r>
      <w:r w:rsidR="00E6053F" w:rsidRPr="00180B9B">
        <w:rPr>
          <w:noProof/>
          <w:sz w:val="28"/>
          <w:szCs w:val="28"/>
        </w:rPr>
        <w:t xml:space="preserve"> г.</w:t>
      </w:r>
      <w:r w:rsidR="00E6053F" w:rsidRPr="00180B9B">
        <w:rPr>
          <w:sz w:val="28"/>
          <w:szCs w:val="28"/>
        </w:rPr>
        <w:t xml:space="preserve">  №  </w:t>
      </w:r>
      <w:r w:rsidR="00BC59D7" w:rsidRPr="00BC59D7">
        <w:rPr>
          <w:sz w:val="28"/>
          <w:szCs w:val="28"/>
        </w:rPr>
        <w:t>38</w:t>
      </w:r>
      <w:r w:rsidR="004B095F">
        <w:t xml:space="preserve">                                                                           </w:t>
      </w:r>
      <w:r w:rsidR="00E6053F" w:rsidRPr="004B095F">
        <w:rPr>
          <w:sz w:val="28"/>
          <w:szCs w:val="28"/>
        </w:rPr>
        <w:tab/>
      </w:r>
      <w:r w:rsidR="00E6053F">
        <w:tab/>
      </w:r>
    </w:p>
    <w:p w:rsidR="004B095F" w:rsidRDefault="004B095F" w:rsidP="00E92BFE">
      <w:pPr>
        <w:pStyle w:val="a3"/>
        <w:spacing w:line="360" w:lineRule="auto"/>
        <w:rPr>
          <w:sz w:val="28"/>
          <w:szCs w:val="28"/>
        </w:rPr>
      </w:pPr>
    </w:p>
    <w:p w:rsidR="004B095F" w:rsidRPr="00B474C7" w:rsidRDefault="004B095F" w:rsidP="004B095F">
      <w:pPr>
        <w:suppressLineNumbers/>
        <w:tabs>
          <w:tab w:val="left" w:pos="709"/>
          <w:tab w:val="left" w:pos="5103"/>
        </w:tabs>
        <w:ind w:right="4534"/>
        <w:jc w:val="both"/>
        <w:rPr>
          <w:sz w:val="28"/>
          <w:szCs w:val="28"/>
        </w:rPr>
      </w:pPr>
      <w:r w:rsidRPr="00B474C7">
        <w:rPr>
          <w:sz w:val="28"/>
          <w:szCs w:val="28"/>
        </w:rPr>
        <w:t xml:space="preserve">Об утверждении Положения </w:t>
      </w:r>
      <w:r w:rsidR="00661FAA" w:rsidRPr="00B474C7">
        <w:rPr>
          <w:sz w:val="28"/>
          <w:szCs w:val="28"/>
        </w:rPr>
        <w:t xml:space="preserve">о муниципальном контроле в сфере благоустройства </w:t>
      </w:r>
      <w:r w:rsidR="00DF278B" w:rsidRPr="00B474C7">
        <w:rPr>
          <w:sz w:val="28"/>
          <w:szCs w:val="28"/>
        </w:rPr>
        <w:t>на территории</w:t>
      </w:r>
      <w:r w:rsidRPr="00B474C7">
        <w:rPr>
          <w:sz w:val="28"/>
          <w:szCs w:val="28"/>
        </w:rPr>
        <w:t xml:space="preserve"> </w:t>
      </w:r>
      <w:r w:rsidR="0049724C" w:rsidRPr="00B474C7">
        <w:rPr>
          <w:sz w:val="28"/>
          <w:szCs w:val="28"/>
        </w:rPr>
        <w:t>Чудиновского</w:t>
      </w:r>
      <w:r w:rsidR="00137FA6" w:rsidRPr="00B474C7">
        <w:rPr>
          <w:sz w:val="28"/>
          <w:szCs w:val="28"/>
        </w:rPr>
        <w:t xml:space="preserve"> сельского поселения </w:t>
      </w:r>
      <w:r w:rsidRPr="00B474C7">
        <w:rPr>
          <w:sz w:val="28"/>
          <w:szCs w:val="28"/>
        </w:rPr>
        <w:t>Октябрьско</w:t>
      </w:r>
      <w:r w:rsidR="00DF278B" w:rsidRPr="00B474C7">
        <w:rPr>
          <w:sz w:val="28"/>
          <w:szCs w:val="28"/>
        </w:rPr>
        <w:t>го</w:t>
      </w:r>
      <w:r w:rsidR="00587F14" w:rsidRPr="00B474C7">
        <w:rPr>
          <w:sz w:val="28"/>
          <w:szCs w:val="28"/>
        </w:rPr>
        <w:t xml:space="preserve"> </w:t>
      </w:r>
      <w:r w:rsidRPr="00B474C7">
        <w:rPr>
          <w:sz w:val="28"/>
          <w:szCs w:val="28"/>
        </w:rPr>
        <w:t>муниципально</w:t>
      </w:r>
      <w:r w:rsidR="00DF278B" w:rsidRPr="00B474C7">
        <w:rPr>
          <w:sz w:val="28"/>
          <w:szCs w:val="28"/>
        </w:rPr>
        <w:t>го</w:t>
      </w:r>
      <w:r w:rsidRPr="00B474C7">
        <w:rPr>
          <w:sz w:val="28"/>
          <w:szCs w:val="28"/>
        </w:rPr>
        <w:t xml:space="preserve"> район</w:t>
      </w:r>
      <w:r w:rsidR="00661FAA" w:rsidRPr="00B474C7">
        <w:rPr>
          <w:sz w:val="28"/>
          <w:szCs w:val="28"/>
        </w:rPr>
        <w:t>а</w:t>
      </w:r>
      <w:r w:rsidRPr="00B474C7">
        <w:rPr>
          <w:sz w:val="28"/>
          <w:szCs w:val="28"/>
        </w:rPr>
        <w:t xml:space="preserve"> </w:t>
      </w:r>
    </w:p>
    <w:p w:rsidR="00A40D10" w:rsidRDefault="00A40D10" w:rsidP="00661FAA">
      <w:pPr>
        <w:ind w:firstLine="567"/>
        <w:jc w:val="both"/>
        <w:rPr>
          <w:sz w:val="28"/>
          <w:szCs w:val="28"/>
        </w:rPr>
      </w:pPr>
    </w:p>
    <w:p w:rsidR="004069ED" w:rsidRDefault="00B75ACB" w:rsidP="00661FAA">
      <w:pPr>
        <w:ind w:firstLine="567"/>
        <w:jc w:val="both"/>
        <w:rPr>
          <w:sz w:val="28"/>
          <w:szCs w:val="28"/>
        </w:rPr>
      </w:pPr>
      <w:r>
        <w:rPr>
          <w:sz w:val="28"/>
          <w:szCs w:val="28"/>
        </w:rPr>
        <w:t xml:space="preserve"> </w:t>
      </w:r>
      <w:r w:rsidR="00661FAA" w:rsidRPr="00DE4FFA">
        <w:rPr>
          <w:sz w:val="28"/>
          <w:szCs w:val="28"/>
        </w:rPr>
        <w:t>В соответствии с Федеральным закон</w:t>
      </w:r>
      <w:r w:rsidR="00661FAA">
        <w:rPr>
          <w:sz w:val="28"/>
          <w:szCs w:val="28"/>
        </w:rPr>
        <w:t>о</w:t>
      </w:r>
      <w:r w:rsidR="00661FAA" w:rsidRPr="00DE4FFA">
        <w:rPr>
          <w:sz w:val="28"/>
          <w:szCs w:val="28"/>
        </w:rPr>
        <w:t>м</w:t>
      </w:r>
      <w:r w:rsidR="00661FAA">
        <w:t xml:space="preserve"> </w:t>
      </w:r>
      <w:r w:rsidR="00661FAA" w:rsidRPr="00DE4FFA">
        <w:rPr>
          <w:sz w:val="28"/>
          <w:szCs w:val="28"/>
        </w:rPr>
        <w:t>от 31.07.2020г. № 248-ФЗ «О государственном контроле (надзоре) и муниципальном контроле в Российской Федерации»</w:t>
      </w:r>
      <w:r>
        <w:rPr>
          <w:sz w:val="28"/>
          <w:szCs w:val="28"/>
        </w:rPr>
        <w:t>,</w:t>
      </w:r>
      <w:r w:rsidR="00661FAA">
        <w:rPr>
          <w:sz w:val="28"/>
          <w:szCs w:val="28"/>
        </w:rPr>
        <w:t xml:space="preserve"> </w:t>
      </w:r>
      <w:r w:rsidR="00661FAA" w:rsidRPr="00DE4FFA">
        <w:rPr>
          <w:sz w:val="28"/>
          <w:szCs w:val="28"/>
        </w:rPr>
        <w:t>Федеральным закон</w:t>
      </w:r>
      <w:r w:rsidR="00661FAA">
        <w:rPr>
          <w:sz w:val="28"/>
          <w:szCs w:val="28"/>
        </w:rPr>
        <w:t>о</w:t>
      </w:r>
      <w:r w:rsidR="00661FAA" w:rsidRPr="00DE4FFA">
        <w:rPr>
          <w:sz w:val="28"/>
          <w:szCs w:val="28"/>
        </w:rPr>
        <w:t>м</w:t>
      </w:r>
      <w:r w:rsidR="00661FAA">
        <w:t xml:space="preserve"> </w:t>
      </w:r>
      <w:r w:rsidR="00661FAA">
        <w:rPr>
          <w:sz w:val="28"/>
          <w:szCs w:val="28"/>
        </w:rPr>
        <w:t>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661FAA" w:rsidRPr="00F61262">
        <w:rPr>
          <w:sz w:val="28"/>
          <w:szCs w:val="28"/>
        </w:rPr>
        <w:t>»</w:t>
      </w:r>
      <w:r w:rsidR="00F61262">
        <w:rPr>
          <w:sz w:val="28"/>
          <w:szCs w:val="28"/>
        </w:rPr>
        <w:t>,</w:t>
      </w:r>
      <w:r w:rsidR="00661FAA" w:rsidRPr="00F61262">
        <w:rPr>
          <w:sz w:val="28"/>
          <w:szCs w:val="28"/>
        </w:rPr>
        <w:t xml:space="preserve"> </w:t>
      </w:r>
      <w:r>
        <w:rPr>
          <w:sz w:val="28"/>
          <w:szCs w:val="28"/>
        </w:rPr>
        <w:t>Федеральным</w:t>
      </w:r>
      <w:r w:rsidR="00661FAA" w:rsidRPr="004069ED">
        <w:rPr>
          <w:sz w:val="28"/>
          <w:szCs w:val="28"/>
        </w:rPr>
        <w:t xml:space="preserve"> закон</w:t>
      </w:r>
      <w:r>
        <w:rPr>
          <w:sz w:val="28"/>
          <w:szCs w:val="28"/>
        </w:rPr>
        <w:t>ом</w:t>
      </w:r>
      <w:r w:rsidR="00661FAA" w:rsidRPr="004069ED">
        <w:rPr>
          <w:sz w:val="28"/>
          <w:szCs w:val="28"/>
        </w:rPr>
        <w:t xml:space="preserve"> от 06</w:t>
      </w:r>
      <w:r w:rsidR="00F61262">
        <w:rPr>
          <w:sz w:val="28"/>
          <w:szCs w:val="28"/>
        </w:rPr>
        <w:t>.10.2</w:t>
      </w:r>
      <w:r w:rsidR="00661FAA" w:rsidRPr="004069ED">
        <w:rPr>
          <w:sz w:val="28"/>
          <w:szCs w:val="28"/>
        </w:rPr>
        <w:t xml:space="preserve">003 года N 131-ФЗ "Об общих принципах организации местного самоуправления в Российской Федерации", </w:t>
      </w:r>
      <w:r w:rsidR="00661FAA">
        <w:rPr>
          <w:sz w:val="28"/>
          <w:szCs w:val="28"/>
        </w:rPr>
        <w:t>Уст</w:t>
      </w:r>
      <w:r w:rsidR="00661FAA" w:rsidRPr="004069ED">
        <w:rPr>
          <w:sz w:val="28"/>
          <w:szCs w:val="28"/>
        </w:rPr>
        <w:t>ав</w:t>
      </w:r>
      <w:r w:rsidR="00661FAA">
        <w:rPr>
          <w:sz w:val="28"/>
          <w:szCs w:val="28"/>
        </w:rPr>
        <w:t xml:space="preserve">ом </w:t>
      </w:r>
      <w:r w:rsidR="0049724C">
        <w:rPr>
          <w:sz w:val="28"/>
          <w:szCs w:val="28"/>
        </w:rPr>
        <w:t>Чудиновского</w:t>
      </w:r>
      <w:r w:rsidR="00661FAA">
        <w:rPr>
          <w:sz w:val="28"/>
          <w:szCs w:val="28"/>
        </w:rPr>
        <w:t xml:space="preserve"> сельского поселения</w:t>
      </w:r>
      <w:r w:rsidR="00661FAA" w:rsidRPr="004069ED">
        <w:rPr>
          <w:sz w:val="28"/>
          <w:szCs w:val="28"/>
        </w:rPr>
        <w:t xml:space="preserve"> Октябрьского муниципального района, С</w:t>
      </w:r>
      <w:r w:rsidR="00661FAA">
        <w:rPr>
          <w:sz w:val="28"/>
          <w:szCs w:val="28"/>
        </w:rPr>
        <w:t>овет</w:t>
      </w:r>
      <w:r w:rsidR="00661FAA" w:rsidRPr="004069ED">
        <w:rPr>
          <w:sz w:val="28"/>
          <w:szCs w:val="28"/>
        </w:rPr>
        <w:t xml:space="preserve"> депутатов </w:t>
      </w:r>
      <w:r w:rsidR="0049724C">
        <w:rPr>
          <w:sz w:val="28"/>
          <w:szCs w:val="28"/>
        </w:rPr>
        <w:t>Чудиновского</w:t>
      </w:r>
      <w:r w:rsidR="00D27BDF">
        <w:rPr>
          <w:sz w:val="28"/>
          <w:szCs w:val="28"/>
        </w:rPr>
        <w:t xml:space="preserve"> </w:t>
      </w:r>
      <w:r w:rsidR="00661FAA">
        <w:rPr>
          <w:sz w:val="28"/>
          <w:szCs w:val="28"/>
        </w:rPr>
        <w:t xml:space="preserve">сельского поселения </w:t>
      </w:r>
      <w:r w:rsidR="00661FAA" w:rsidRPr="004069ED">
        <w:rPr>
          <w:sz w:val="28"/>
          <w:szCs w:val="28"/>
        </w:rPr>
        <w:t>Октябрьского муниципального района</w:t>
      </w:r>
    </w:p>
    <w:p w:rsidR="004069ED" w:rsidRDefault="00CF7FF4" w:rsidP="007165B7">
      <w:pPr>
        <w:ind w:firstLine="851"/>
        <w:jc w:val="both"/>
        <w:rPr>
          <w:sz w:val="28"/>
          <w:szCs w:val="28"/>
        </w:rPr>
      </w:pPr>
      <w:r w:rsidRPr="004069ED">
        <w:rPr>
          <w:sz w:val="28"/>
          <w:szCs w:val="28"/>
        </w:rPr>
        <w:t xml:space="preserve"> РЕШАЕТ:</w:t>
      </w:r>
      <w:bookmarkStart w:id="1" w:name="sub_1001"/>
    </w:p>
    <w:p w:rsidR="00CF7FF4" w:rsidRDefault="00CF7FF4" w:rsidP="004069ED">
      <w:pPr>
        <w:ind w:firstLine="851"/>
        <w:jc w:val="both"/>
        <w:rPr>
          <w:sz w:val="28"/>
          <w:szCs w:val="28"/>
        </w:rPr>
      </w:pPr>
      <w:r w:rsidRPr="004069ED">
        <w:rPr>
          <w:sz w:val="28"/>
          <w:szCs w:val="28"/>
        </w:rPr>
        <w:t xml:space="preserve">1. Утвердить </w:t>
      </w:r>
      <w:hyperlink w:anchor="sub_1000" w:history="1">
        <w:r w:rsidRPr="004069ED">
          <w:rPr>
            <w:rStyle w:val="af1"/>
            <w:b w:val="0"/>
            <w:color w:val="auto"/>
            <w:sz w:val="28"/>
            <w:szCs w:val="28"/>
          </w:rPr>
          <w:t>Положение</w:t>
        </w:r>
      </w:hyperlink>
      <w:r w:rsidR="00B75ACB">
        <w:t xml:space="preserve"> </w:t>
      </w:r>
      <w:r w:rsidR="00B75ACB" w:rsidRPr="00B75ACB">
        <w:rPr>
          <w:sz w:val="28"/>
          <w:szCs w:val="28"/>
        </w:rPr>
        <w:t>о</w:t>
      </w:r>
      <w:r w:rsidRPr="004069ED">
        <w:rPr>
          <w:sz w:val="28"/>
          <w:szCs w:val="28"/>
        </w:rPr>
        <w:t xml:space="preserve"> </w:t>
      </w:r>
      <w:r w:rsidR="007165B7">
        <w:rPr>
          <w:sz w:val="28"/>
          <w:szCs w:val="28"/>
        </w:rPr>
        <w:t xml:space="preserve">муниципальном контроле в сфере благоустройства на </w:t>
      </w:r>
      <w:r w:rsidRPr="004069ED">
        <w:rPr>
          <w:sz w:val="28"/>
          <w:szCs w:val="28"/>
        </w:rPr>
        <w:t>территории</w:t>
      </w:r>
      <w:r w:rsidR="00137FA6">
        <w:rPr>
          <w:sz w:val="28"/>
          <w:szCs w:val="28"/>
        </w:rPr>
        <w:t xml:space="preserve"> </w:t>
      </w:r>
      <w:r w:rsidR="0049724C">
        <w:rPr>
          <w:sz w:val="28"/>
          <w:szCs w:val="28"/>
        </w:rPr>
        <w:t>Чудиновского</w:t>
      </w:r>
      <w:r w:rsidR="00137FA6">
        <w:rPr>
          <w:sz w:val="28"/>
          <w:szCs w:val="28"/>
        </w:rPr>
        <w:t xml:space="preserve"> сельского поселения</w:t>
      </w:r>
      <w:r w:rsidRPr="004069ED">
        <w:rPr>
          <w:sz w:val="28"/>
          <w:szCs w:val="28"/>
        </w:rPr>
        <w:t xml:space="preserve"> Октя</w:t>
      </w:r>
      <w:r w:rsidR="00B75ACB">
        <w:rPr>
          <w:sz w:val="28"/>
          <w:szCs w:val="28"/>
        </w:rPr>
        <w:t xml:space="preserve">брьского муниципального района </w:t>
      </w:r>
      <w:r w:rsidRPr="004069ED">
        <w:rPr>
          <w:sz w:val="28"/>
          <w:szCs w:val="28"/>
        </w:rPr>
        <w:t>(прилагается).</w:t>
      </w:r>
    </w:p>
    <w:p w:rsidR="007165B7" w:rsidRPr="004069ED" w:rsidRDefault="007165B7" w:rsidP="00225A7B">
      <w:pPr>
        <w:tabs>
          <w:tab w:val="left" w:pos="247"/>
          <w:tab w:val="left" w:pos="326"/>
          <w:tab w:val="left" w:pos="529"/>
        </w:tabs>
        <w:ind w:firstLine="851"/>
        <w:contextualSpacing/>
        <w:jc w:val="both"/>
        <w:rPr>
          <w:sz w:val="28"/>
          <w:szCs w:val="28"/>
        </w:rPr>
      </w:pPr>
      <w:r>
        <w:rPr>
          <w:sz w:val="28"/>
          <w:szCs w:val="28"/>
        </w:rPr>
        <w:t xml:space="preserve">2. Решение Совета депутатов </w:t>
      </w:r>
      <w:r w:rsidR="0049724C">
        <w:rPr>
          <w:sz w:val="28"/>
          <w:szCs w:val="28"/>
        </w:rPr>
        <w:t>Чудиновского</w:t>
      </w:r>
      <w:r>
        <w:rPr>
          <w:sz w:val="28"/>
          <w:szCs w:val="28"/>
        </w:rPr>
        <w:t xml:space="preserve"> сельского поселения </w:t>
      </w:r>
      <w:r w:rsidR="00227AAD" w:rsidRPr="00227AAD">
        <w:rPr>
          <w:sz w:val="28"/>
          <w:szCs w:val="28"/>
        </w:rPr>
        <w:t xml:space="preserve">от </w:t>
      </w:r>
      <w:r w:rsidR="0049724C" w:rsidRPr="0049724C">
        <w:rPr>
          <w:sz w:val="28"/>
          <w:szCs w:val="28"/>
        </w:rPr>
        <w:t xml:space="preserve">09.01.2019г. № 96 «Об утверждении </w:t>
      </w:r>
      <w:proofErr w:type="gramStart"/>
      <w:r w:rsidR="0049724C" w:rsidRPr="0049724C">
        <w:rPr>
          <w:sz w:val="28"/>
          <w:szCs w:val="28"/>
        </w:rPr>
        <w:t>Порядка ведения Перечня видов муниципального контроля</w:t>
      </w:r>
      <w:proofErr w:type="gramEnd"/>
      <w:r w:rsidR="0049724C" w:rsidRPr="0049724C">
        <w:rPr>
          <w:sz w:val="28"/>
          <w:szCs w:val="28"/>
        </w:rPr>
        <w:t xml:space="preserve"> и органов местного самоуправления, уполномоченных на их осуществление на территории  Чудиновского сельского поселения»</w:t>
      </w:r>
      <w:r w:rsidR="0049724C">
        <w:rPr>
          <w:sz w:val="28"/>
          <w:szCs w:val="28"/>
        </w:rPr>
        <w:t xml:space="preserve"> </w:t>
      </w:r>
      <w:r w:rsidR="00244C70">
        <w:rPr>
          <w:sz w:val="28"/>
          <w:szCs w:val="28"/>
        </w:rPr>
        <w:t xml:space="preserve"> </w:t>
      </w:r>
      <w:r>
        <w:rPr>
          <w:sz w:val="28"/>
          <w:szCs w:val="28"/>
        </w:rPr>
        <w:t>признать утратившим силу</w:t>
      </w:r>
      <w:r w:rsidR="003777D3">
        <w:rPr>
          <w:sz w:val="28"/>
          <w:szCs w:val="28"/>
        </w:rPr>
        <w:t>.</w:t>
      </w:r>
    </w:p>
    <w:p w:rsidR="00CF7FF4" w:rsidRPr="004069ED" w:rsidRDefault="007165B7" w:rsidP="004069ED">
      <w:pPr>
        <w:ind w:firstLine="851"/>
        <w:jc w:val="both"/>
        <w:rPr>
          <w:b/>
          <w:sz w:val="28"/>
          <w:szCs w:val="28"/>
        </w:rPr>
      </w:pPr>
      <w:bookmarkStart w:id="2" w:name="sub_1002"/>
      <w:bookmarkEnd w:id="1"/>
      <w:r>
        <w:rPr>
          <w:sz w:val="28"/>
          <w:szCs w:val="28"/>
        </w:rPr>
        <w:t>3</w:t>
      </w:r>
      <w:r w:rsidR="00CF7FF4" w:rsidRPr="004069ED">
        <w:rPr>
          <w:sz w:val="28"/>
          <w:szCs w:val="28"/>
        </w:rPr>
        <w:t xml:space="preserve">. Настоящее решение вступает в силу с </w:t>
      </w:r>
      <w:r w:rsidR="003777D3">
        <w:rPr>
          <w:sz w:val="28"/>
          <w:szCs w:val="28"/>
        </w:rPr>
        <w:t>момента подписания</w:t>
      </w:r>
      <w:r w:rsidR="00137FA6">
        <w:rPr>
          <w:sz w:val="28"/>
          <w:szCs w:val="28"/>
        </w:rPr>
        <w:t>.</w:t>
      </w:r>
    </w:p>
    <w:p w:rsidR="00D91C2B" w:rsidRPr="007165B7" w:rsidRDefault="007165B7" w:rsidP="007165B7">
      <w:pPr>
        <w:ind w:firstLine="851"/>
        <w:jc w:val="both"/>
        <w:rPr>
          <w:sz w:val="28"/>
          <w:szCs w:val="28"/>
        </w:rPr>
      </w:pPr>
      <w:bookmarkStart w:id="3" w:name="sub_1003"/>
      <w:bookmarkEnd w:id="2"/>
      <w:r>
        <w:rPr>
          <w:sz w:val="28"/>
          <w:szCs w:val="28"/>
        </w:rPr>
        <w:t>4</w:t>
      </w:r>
      <w:r w:rsidR="00CF7FF4" w:rsidRPr="004069ED">
        <w:rPr>
          <w:sz w:val="28"/>
          <w:szCs w:val="28"/>
        </w:rPr>
        <w:t>. О</w:t>
      </w:r>
      <w:r w:rsidR="00137FA6">
        <w:rPr>
          <w:sz w:val="28"/>
          <w:szCs w:val="28"/>
        </w:rPr>
        <w:t xml:space="preserve">бнародовать </w:t>
      </w:r>
      <w:r w:rsidR="00CF7FF4" w:rsidRPr="004069ED">
        <w:rPr>
          <w:sz w:val="28"/>
          <w:szCs w:val="28"/>
        </w:rPr>
        <w:t xml:space="preserve">настоящее решение  и разместить на </w:t>
      </w:r>
      <w:hyperlink r:id="rId9" w:history="1">
        <w:r w:rsidR="00CF7FF4" w:rsidRPr="004069ED">
          <w:rPr>
            <w:rStyle w:val="af1"/>
            <w:b w:val="0"/>
            <w:color w:val="auto"/>
            <w:sz w:val="28"/>
            <w:szCs w:val="28"/>
          </w:rPr>
          <w:t>официальном сайте</w:t>
        </w:r>
      </w:hyperlink>
      <w:r w:rsidR="00CF7FF4" w:rsidRPr="004069ED">
        <w:rPr>
          <w:sz w:val="28"/>
          <w:szCs w:val="28"/>
        </w:rPr>
        <w:t xml:space="preserve"> администрации </w:t>
      </w:r>
      <w:r w:rsidR="0049724C">
        <w:rPr>
          <w:sz w:val="28"/>
          <w:szCs w:val="28"/>
        </w:rPr>
        <w:t>Чудиновского</w:t>
      </w:r>
      <w:r w:rsidR="003C3A26">
        <w:rPr>
          <w:sz w:val="28"/>
          <w:szCs w:val="28"/>
        </w:rPr>
        <w:t xml:space="preserve"> сельского поселения </w:t>
      </w:r>
      <w:r w:rsidR="00CF7FF4" w:rsidRPr="004069ED">
        <w:rPr>
          <w:sz w:val="28"/>
          <w:szCs w:val="28"/>
        </w:rPr>
        <w:t>Октябрьского муниципального района.</w:t>
      </w:r>
      <w:bookmarkEnd w:id="3"/>
    </w:p>
    <w:p w:rsidR="00D91C2B" w:rsidRPr="00B72BBF" w:rsidRDefault="00D91C2B" w:rsidP="0033357D">
      <w:pPr>
        <w:suppressLineNumbers/>
        <w:rPr>
          <w:bCs/>
          <w:sz w:val="28"/>
          <w:szCs w:val="28"/>
        </w:rPr>
      </w:pPr>
    </w:p>
    <w:p w:rsidR="0033357D" w:rsidRDefault="0033357D" w:rsidP="0033357D">
      <w:pPr>
        <w:suppressLineNumbers/>
        <w:rPr>
          <w:sz w:val="28"/>
          <w:szCs w:val="28"/>
        </w:rPr>
      </w:pPr>
      <w:r w:rsidRPr="00595F8D">
        <w:rPr>
          <w:sz w:val="28"/>
          <w:szCs w:val="28"/>
        </w:rPr>
        <w:t xml:space="preserve">Глава </w:t>
      </w:r>
      <w:r>
        <w:rPr>
          <w:sz w:val="28"/>
          <w:szCs w:val="28"/>
        </w:rPr>
        <w:t xml:space="preserve"> </w:t>
      </w:r>
      <w:r w:rsidR="0049724C">
        <w:rPr>
          <w:sz w:val="28"/>
          <w:szCs w:val="28"/>
        </w:rPr>
        <w:t>Чудиновского</w:t>
      </w:r>
    </w:p>
    <w:p w:rsidR="0033357D" w:rsidRDefault="00137FA6" w:rsidP="00137FA6">
      <w:pPr>
        <w:suppressLineNumbers/>
        <w:rPr>
          <w:sz w:val="28"/>
          <w:szCs w:val="28"/>
        </w:rPr>
      </w:pPr>
      <w:r>
        <w:rPr>
          <w:sz w:val="28"/>
          <w:szCs w:val="28"/>
        </w:rPr>
        <w:t xml:space="preserve">сельского поселения </w:t>
      </w:r>
      <w:r w:rsidR="0033357D">
        <w:rPr>
          <w:sz w:val="28"/>
          <w:szCs w:val="28"/>
        </w:rPr>
        <w:t xml:space="preserve">                                                                     </w:t>
      </w:r>
      <w:r w:rsidR="0049724C">
        <w:rPr>
          <w:sz w:val="28"/>
          <w:szCs w:val="28"/>
        </w:rPr>
        <w:t>С.А. Шмаков</w:t>
      </w:r>
    </w:p>
    <w:p w:rsidR="00244C70" w:rsidRDefault="00244C70" w:rsidP="00137FA6">
      <w:pPr>
        <w:suppressLineNumbers/>
        <w:rPr>
          <w:sz w:val="28"/>
          <w:szCs w:val="28"/>
        </w:rPr>
      </w:pPr>
    </w:p>
    <w:p w:rsidR="00137FA6" w:rsidRDefault="00137FA6" w:rsidP="007A212A">
      <w:pPr>
        <w:shd w:val="clear" w:color="auto" w:fill="FFFFFF"/>
        <w:autoSpaceDE w:val="0"/>
        <w:autoSpaceDN w:val="0"/>
        <w:adjustRightInd w:val="0"/>
        <w:rPr>
          <w:sz w:val="28"/>
          <w:szCs w:val="28"/>
        </w:rPr>
      </w:pPr>
    </w:p>
    <w:p w:rsidR="00A40D10" w:rsidRDefault="00A40D10" w:rsidP="0033357D">
      <w:pPr>
        <w:shd w:val="clear" w:color="auto" w:fill="FFFFFF"/>
        <w:autoSpaceDE w:val="0"/>
        <w:autoSpaceDN w:val="0"/>
        <w:adjustRightInd w:val="0"/>
        <w:jc w:val="right"/>
        <w:rPr>
          <w:sz w:val="28"/>
          <w:szCs w:val="28"/>
        </w:rPr>
      </w:pPr>
    </w:p>
    <w:p w:rsidR="0033357D" w:rsidRPr="00595F8D" w:rsidRDefault="0033357D" w:rsidP="0033357D">
      <w:pPr>
        <w:shd w:val="clear" w:color="auto" w:fill="FFFFFF"/>
        <w:autoSpaceDE w:val="0"/>
        <w:autoSpaceDN w:val="0"/>
        <w:adjustRightInd w:val="0"/>
        <w:jc w:val="right"/>
        <w:rPr>
          <w:sz w:val="28"/>
          <w:szCs w:val="28"/>
        </w:rPr>
      </w:pPr>
      <w:r w:rsidRPr="00595F8D">
        <w:rPr>
          <w:sz w:val="28"/>
          <w:szCs w:val="28"/>
        </w:rPr>
        <w:lastRenderedPageBreak/>
        <w:t>ПРИЛОЖЕНИЕ</w:t>
      </w:r>
    </w:p>
    <w:p w:rsidR="0033357D" w:rsidRDefault="0033357D" w:rsidP="0033357D">
      <w:pPr>
        <w:shd w:val="clear" w:color="auto" w:fill="FFFFFF"/>
        <w:autoSpaceDE w:val="0"/>
        <w:autoSpaceDN w:val="0"/>
        <w:adjustRightInd w:val="0"/>
        <w:jc w:val="right"/>
        <w:rPr>
          <w:sz w:val="28"/>
          <w:szCs w:val="28"/>
        </w:rPr>
      </w:pPr>
      <w:r w:rsidRPr="00595F8D">
        <w:rPr>
          <w:sz w:val="28"/>
          <w:szCs w:val="28"/>
        </w:rPr>
        <w:t>к решению С</w:t>
      </w:r>
      <w:r w:rsidR="00137FA6">
        <w:rPr>
          <w:sz w:val="28"/>
          <w:szCs w:val="28"/>
        </w:rPr>
        <w:t>овета</w:t>
      </w:r>
      <w:r w:rsidRPr="00595F8D">
        <w:rPr>
          <w:sz w:val="28"/>
          <w:szCs w:val="28"/>
        </w:rPr>
        <w:t xml:space="preserve"> депутатов</w:t>
      </w:r>
      <w:r>
        <w:rPr>
          <w:sz w:val="28"/>
          <w:szCs w:val="28"/>
        </w:rPr>
        <w:t xml:space="preserve"> </w:t>
      </w:r>
    </w:p>
    <w:p w:rsidR="00137FA6" w:rsidRDefault="0049724C" w:rsidP="0033357D">
      <w:pPr>
        <w:shd w:val="clear" w:color="auto" w:fill="FFFFFF"/>
        <w:autoSpaceDE w:val="0"/>
        <w:autoSpaceDN w:val="0"/>
        <w:adjustRightInd w:val="0"/>
        <w:jc w:val="right"/>
        <w:rPr>
          <w:sz w:val="28"/>
          <w:szCs w:val="28"/>
        </w:rPr>
      </w:pPr>
      <w:r>
        <w:rPr>
          <w:sz w:val="28"/>
          <w:szCs w:val="28"/>
        </w:rPr>
        <w:t>Чудиновского</w:t>
      </w:r>
      <w:r w:rsidR="00137FA6">
        <w:rPr>
          <w:sz w:val="28"/>
          <w:szCs w:val="28"/>
        </w:rPr>
        <w:t xml:space="preserve"> сельского поселения</w:t>
      </w:r>
    </w:p>
    <w:p w:rsidR="007165B7" w:rsidRDefault="0033357D" w:rsidP="007165B7">
      <w:pPr>
        <w:shd w:val="clear" w:color="auto" w:fill="FFFFFF"/>
        <w:autoSpaceDE w:val="0"/>
        <w:autoSpaceDN w:val="0"/>
        <w:adjustRightInd w:val="0"/>
        <w:jc w:val="right"/>
        <w:rPr>
          <w:sz w:val="28"/>
          <w:szCs w:val="28"/>
        </w:rPr>
      </w:pPr>
      <w:r>
        <w:rPr>
          <w:sz w:val="28"/>
          <w:szCs w:val="28"/>
        </w:rPr>
        <w:t xml:space="preserve">Октябрьского муниципального </w:t>
      </w:r>
    </w:p>
    <w:p w:rsidR="0033357D" w:rsidRDefault="0033357D" w:rsidP="007165B7">
      <w:pPr>
        <w:shd w:val="clear" w:color="auto" w:fill="FFFFFF"/>
        <w:autoSpaceDE w:val="0"/>
        <w:autoSpaceDN w:val="0"/>
        <w:adjustRightInd w:val="0"/>
        <w:jc w:val="right"/>
        <w:rPr>
          <w:sz w:val="28"/>
          <w:szCs w:val="28"/>
        </w:rPr>
      </w:pPr>
      <w:r>
        <w:rPr>
          <w:sz w:val="28"/>
          <w:szCs w:val="28"/>
        </w:rPr>
        <w:t xml:space="preserve">района </w:t>
      </w:r>
    </w:p>
    <w:p w:rsidR="0033357D" w:rsidRPr="003C390B" w:rsidRDefault="007165B7" w:rsidP="0033357D">
      <w:pPr>
        <w:autoSpaceDE w:val="0"/>
        <w:autoSpaceDN w:val="0"/>
        <w:adjustRightInd w:val="0"/>
        <w:ind w:firstLine="540"/>
        <w:jc w:val="right"/>
        <w:rPr>
          <w:sz w:val="28"/>
          <w:szCs w:val="28"/>
        </w:rPr>
      </w:pPr>
      <w:r>
        <w:rPr>
          <w:sz w:val="28"/>
          <w:szCs w:val="28"/>
        </w:rPr>
        <w:t xml:space="preserve">от </w:t>
      </w:r>
      <w:r w:rsidR="0033357D" w:rsidRPr="003C390B">
        <w:rPr>
          <w:sz w:val="28"/>
          <w:szCs w:val="28"/>
        </w:rPr>
        <w:t>«</w:t>
      </w:r>
      <w:r w:rsidR="00A40D10">
        <w:rPr>
          <w:sz w:val="28"/>
          <w:szCs w:val="28"/>
        </w:rPr>
        <w:t>30</w:t>
      </w:r>
      <w:r w:rsidR="0033357D" w:rsidRPr="003C390B">
        <w:rPr>
          <w:sz w:val="28"/>
          <w:szCs w:val="28"/>
        </w:rPr>
        <w:t xml:space="preserve">» </w:t>
      </w:r>
      <w:r w:rsidR="00A40D10">
        <w:rPr>
          <w:sz w:val="28"/>
          <w:szCs w:val="28"/>
        </w:rPr>
        <w:t>08.</w:t>
      </w:r>
      <w:r w:rsidR="0033357D" w:rsidRPr="003C390B">
        <w:rPr>
          <w:sz w:val="28"/>
          <w:szCs w:val="28"/>
        </w:rPr>
        <w:t xml:space="preserve"> 20</w:t>
      </w:r>
      <w:r w:rsidR="00BF1D38">
        <w:rPr>
          <w:sz w:val="28"/>
          <w:szCs w:val="28"/>
        </w:rPr>
        <w:t>21</w:t>
      </w:r>
      <w:r w:rsidR="0033357D" w:rsidRPr="003C390B">
        <w:rPr>
          <w:sz w:val="28"/>
          <w:szCs w:val="28"/>
        </w:rPr>
        <w:t xml:space="preserve"> г.</w:t>
      </w:r>
      <w:r w:rsidR="00A40D10">
        <w:rPr>
          <w:sz w:val="28"/>
          <w:szCs w:val="28"/>
        </w:rPr>
        <w:t xml:space="preserve"> № 38</w:t>
      </w:r>
    </w:p>
    <w:p w:rsidR="0033357D" w:rsidRDefault="0033357D" w:rsidP="0033357D">
      <w:pPr>
        <w:pStyle w:val="ConsPlusTitle"/>
        <w:rPr>
          <w:rFonts w:ascii="Times New Roman" w:hAnsi="Times New Roman" w:cs="Times New Roman"/>
          <w:sz w:val="24"/>
          <w:szCs w:val="24"/>
        </w:rPr>
      </w:pPr>
    </w:p>
    <w:p w:rsidR="0033357D" w:rsidRDefault="0033357D" w:rsidP="0033357D">
      <w:pPr>
        <w:pStyle w:val="ConsPlusTitle"/>
        <w:jc w:val="center"/>
        <w:rPr>
          <w:rFonts w:ascii="Times New Roman" w:hAnsi="Times New Roman" w:cs="Times New Roman"/>
          <w:sz w:val="24"/>
          <w:szCs w:val="24"/>
        </w:rPr>
      </w:pPr>
    </w:p>
    <w:p w:rsidR="0033357D" w:rsidRPr="00127BF0"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w:t>
      </w:r>
      <w:r>
        <w:rPr>
          <w:rFonts w:ascii="Times New Roman" w:hAnsi="Times New Roman" w:cs="Times New Roman"/>
          <w:b w:val="0"/>
          <w:sz w:val="28"/>
          <w:szCs w:val="28"/>
        </w:rPr>
        <w:t>ОЛОЖЕНИЕ</w:t>
      </w:r>
    </w:p>
    <w:p w:rsidR="00DC7634" w:rsidRDefault="0033357D" w:rsidP="007165B7">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о </w:t>
      </w:r>
      <w:r w:rsidR="007165B7">
        <w:rPr>
          <w:rFonts w:ascii="Times New Roman" w:hAnsi="Times New Roman" w:cs="Times New Roman"/>
          <w:b w:val="0"/>
          <w:sz w:val="28"/>
          <w:szCs w:val="28"/>
        </w:rPr>
        <w:t xml:space="preserve"> муниципальном контроле в сфере благоустройства</w:t>
      </w:r>
    </w:p>
    <w:p w:rsidR="00647880" w:rsidRPr="005E4C86" w:rsidRDefault="00647880" w:rsidP="007165B7">
      <w:pPr>
        <w:pStyle w:val="ConsPlusTitle"/>
        <w:jc w:val="center"/>
        <w:rPr>
          <w:vertAlign w:val="superscript"/>
        </w:rPr>
      </w:pPr>
    </w:p>
    <w:p w:rsidR="00647880" w:rsidRDefault="00647880" w:rsidP="00647880">
      <w:pPr>
        <w:pStyle w:val="aa"/>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lang w:val="en-US"/>
        </w:rPr>
        <w:t>I</w:t>
      </w:r>
      <w:r w:rsidRPr="00A40D10">
        <w:rPr>
          <w:rFonts w:ascii="Times New Roman" w:hAnsi="Times New Roman" w:cs="Times New Roman"/>
          <w:sz w:val="28"/>
          <w:szCs w:val="28"/>
        </w:rPr>
        <w:t xml:space="preserve">. </w:t>
      </w:r>
      <w:r>
        <w:rPr>
          <w:rFonts w:ascii="Times New Roman" w:hAnsi="Times New Roman" w:cs="Times New Roman"/>
          <w:sz w:val="28"/>
          <w:szCs w:val="28"/>
        </w:rPr>
        <w:t>Общие положения</w:t>
      </w:r>
    </w:p>
    <w:p w:rsidR="00647880" w:rsidRDefault="00647880" w:rsidP="00647880">
      <w:pPr>
        <w:ind w:firstLine="709"/>
        <w:rPr>
          <w:sz w:val="28"/>
          <w:szCs w:val="28"/>
        </w:rPr>
      </w:pPr>
    </w:p>
    <w:p w:rsidR="00647880" w:rsidRDefault="00647880" w:rsidP="00647880">
      <w:pPr>
        <w:numPr>
          <w:ilvl w:val="0"/>
          <w:numId w:val="28"/>
        </w:numPr>
        <w:ind w:firstLine="709"/>
        <w:jc w:val="both"/>
        <w:rPr>
          <w:sz w:val="28"/>
          <w:szCs w:val="28"/>
          <w:u w:val="single"/>
        </w:rPr>
      </w:pPr>
      <w:r>
        <w:rPr>
          <w:sz w:val="28"/>
          <w:szCs w:val="28"/>
        </w:rPr>
        <w:t>Настоящее Положение устанавливает порядок организации и осуществления муниципального контроля в сфере благоустройства на территории Чудиновского сельского  поселения  Октябрьского муниципального района Челябинской области.</w:t>
      </w:r>
      <w:r>
        <w:rPr>
          <w:sz w:val="28"/>
          <w:szCs w:val="28"/>
          <w:u w:val="single"/>
        </w:rPr>
        <w:t xml:space="preserve"> </w:t>
      </w:r>
    </w:p>
    <w:p w:rsidR="00647880" w:rsidRDefault="00647880" w:rsidP="00647880">
      <w:pPr>
        <w:pStyle w:val="aa"/>
        <w:numPr>
          <w:ilvl w:val="0"/>
          <w:numId w:val="28"/>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Предметом муниципального контроля в сфере благоустройства, является соблюдение правил благоустройства </w:t>
      </w:r>
      <w:r>
        <w:rPr>
          <w:rFonts w:ascii="Times New Roman" w:hAnsi="Times New Roman" w:cs="Times New Roman"/>
          <w:sz w:val="28"/>
          <w:szCs w:val="28"/>
        </w:rPr>
        <w:t>территории Чудиновского</w:t>
      </w:r>
      <w:r>
        <w:rPr>
          <w:rFonts w:ascii="Times New Roman" w:hAnsi="Times New Roman" w:cs="Times New Roman"/>
          <w:bCs/>
          <w:sz w:val="28"/>
          <w:szCs w:val="28"/>
        </w:rPr>
        <w:t xml:space="preserve"> сельского поселения, </w:t>
      </w:r>
      <w:r>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647880" w:rsidRDefault="00647880" w:rsidP="00647880">
      <w:pPr>
        <w:pStyle w:val="aa"/>
        <w:numPr>
          <w:ilvl w:val="0"/>
          <w:numId w:val="28"/>
        </w:num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Муниципальный контроль в сфере благоустройства на территории Чудиновского сельского поселения осуществляется администрацией Чудиновского сельского поселения, в пределах полномочий указанных органов (далее – орган муниципального контроля).</w:t>
      </w:r>
    </w:p>
    <w:p w:rsidR="00647880" w:rsidRDefault="00647880" w:rsidP="00647880">
      <w:pPr>
        <w:pStyle w:val="aa"/>
        <w:numPr>
          <w:ilvl w:val="0"/>
          <w:numId w:val="28"/>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имени органа муниципального контроля муниципальный контроль в сфере благоустройства вправе осуществлять следующие должностные лица:</w:t>
      </w:r>
    </w:p>
    <w:p w:rsidR="00647880" w:rsidRDefault="00647880" w:rsidP="00647880">
      <w:pPr>
        <w:pStyle w:val="aa"/>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Глава  Чудиновского сельского поселения; </w:t>
      </w:r>
    </w:p>
    <w:p w:rsidR="00647880" w:rsidRDefault="00647880" w:rsidP="00647880">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специалист администрации Чудиновского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647880" w:rsidRDefault="00647880" w:rsidP="00647880">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Должностные лица, уполномоченные на проведение </w:t>
      </w:r>
      <w:proofErr w:type="gramStart"/>
      <w:r>
        <w:rPr>
          <w:rFonts w:ascii="Times New Roman" w:hAnsi="Times New Roman" w:cs="Times New Roman"/>
          <w:iCs/>
          <w:sz w:val="28"/>
          <w:szCs w:val="28"/>
        </w:rPr>
        <w:t>конкретных</w:t>
      </w:r>
      <w:proofErr w:type="gramEnd"/>
      <w:r>
        <w:rPr>
          <w:rFonts w:ascii="Times New Roman" w:hAnsi="Times New Roman" w:cs="Times New Roman"/>
          <w:iCs/>
          <w:sz w:val="28"/>
          <w:szCs w:val="28"/>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647880" w:rsidRDefault="00647880" w:rsidP="00647880">
      <w:pPr>
        <w:pStyle w:val="aa"/>
        <w:numPr>
          <w:ilvl w:val="0"/>
          <w:numId w:val="28"/>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 являются Глава Чудиновского сельского поселения.</w:t>
      </w:r>
    </w:p>
    <w:p w:rsidR="00647880" w:rsidRDefault="00647880" w:rsidP="00647880">
      <w:pPr>
        <w:pStyle w:val="aa"/>
        <w:numPr>
          <w:ilvl w:val="0"/>
          <w:numId w:val="28"/>
        </w:num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roofErr w:type="gramEnd"/>
    </w:p>
    <w:p w:rsidR="00647880" w:rsidRDefault="00647880" w:rsidP="00647880">
      <w:pPr>
        <w:pStyle w:val="aa"/>
        <w:numPr>
          <w:ilvl w:val="0"/>
          <w:numId w:val="28"/>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Должностные лица, осуществляющие муниципальный контроль в сфере благоустройства в пределах своих полномочий </w:t>
      </w:r>
      <w:proofErr w:type="gramStart"/>
      <w:r>
        <w:rPr>
          <w:rFonts w:ascii="Times New Roman" w:hAnsi="Times New Roman" w:cs="Times New Roman"/>
          <w:sz w:val="28"/>
          <w:szCs w:val="28"/>
        </w:rPr>
        <w:t>несут обязанности</w:t>
      </w:r>
      <w:proofErr w:type="gramEnd"/>
      <w:r>
        <w:rPr>
          <w:rFonts w:ascii="Times New Roman" w:hAnsi="Times New Roman" w:cs="Times New Roman"/>
          <w:sz w:val="28"/>
          <w:szCs w:val="28"/>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647880" w:rsidRDefault="00647880" w:rsidP="00647880">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осуществляющие муниципальный  контроль в сфере благоустройства вправе:</w:t>
      </w:r>
    </w:p>
    <w:p w:rsidR="00647880" w:rsidRDefault="00647880" w:rsidP="00647880">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осуществлять систематическое патрулирование территории сельского поселения;</w:t>
      </w:r>
    </w:p>
    <w:p w:rsidR="00647880" w:rsidRDefault="00647880" w:rsidP="00647880">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предотвращать, выявлять и пресекать нарушения требований правил благоустройства территории Чудиновского сельского поселения  гражданами;</w:t>
      </w:r>
    </w:p>
    <w:p w:rsidR="00647880" w:rsidRDefault="00647880" w:rsidP="00647880">
      <w:pPr>
        <w:pStyle w:val="pt-000002"/>
        <w:spacing w:before="0" w:beforeAutospacing="0" w:after="0" w:afterAutospacing="0"/>
        <w:jc w:val="both"/>
        <w:rPr>
          <w:rStyle w:val="pt-000003"/>
        </w:rPr>
      </w:pPr>
    </w:p>
    <w:p w:rsidR="00647880" w:rsidRDefault="00647880" w:rsidP="00647880">
      <w:pPr>
        <w:pStyle w:val="pt-000002"/>
        <w:spacing w:before="0" w:beforeAutospacing="0" w:after="0" w:afterAutospacing="0"/>
        <w:ind w:firstLine="709"/>
        <w:jc w:val="both"/>
      </w:pPr>
      <w:r>
        <w:rPr>
          <w:rStyle w:val="pt-000003"/>
          <w:sz w:val="28"/>
          <w:szCs w:val="28"/>
        </w:rPr>
        <w:t xml:space="preserve">8. </w:t>
      </w:r>
      <w:r>
        <w:rPr>
          <w:rStyle w:val="pt-a0-000004"/>
          <w:sz w:val="28"/>
          <w:szCs w:val="28"/>
        </w:rPr>
        <w:t xml:space="preserve">Объектами муниципального контроля в сфере благоустройства в соответствии с Правилами благоустройства территории </w:t>
      </w:r>
      <w:r>
        <w:rPr>
          <w:sz w:val="28"/>
          <w:szCs w:val="28"/>
        </w:rPr>
        <w:t>Чудиновского</w:t>
      </w:r>
      <w:r>
        <w:rPr>
          <w:rStyle w:val="pt-a0-000004"/>
          <w:sz w:val="28"/>
          <w:szCs w:val="28"/>
        </w:rPr>
        <w:t xml:space="preserve"> сельского поселения являются (далее – объекты контроля):</w:t>
      </w:r>
    </w:p>
    <w:p w:rsidR="00647880" w:rsidRDefault="00647880" w:rsidP="00647880">
      <w:pPr>
        <w:pStyle w:val="pt-000002"/>
        <w:spacing w:before="0" w:beforeAutospacing="0" w:after="0" w:afterAutospacing="0"/>
        <w:ind w:firstLine="709"/>
        <w:jc w:val="both"/>
        <w:rPr>
          <w:rStyle w:val="pt-a0-000004"/>
        </w:rPr>
      </w:pPr>
      <w:r>
        <w:rPr>
          <w:rStyle w:val="pt-a0-000004"/>
          <w:sz w:val="28"/>
          <w:szCs w:val="28"/>
        </w:rPr>
        <w:t>- объекты и элементы благоустройства;</w:t>
      </w:r>
    </w:p>
    <w:p w:rsidR="00647880" w:rsidRDefault="00647880" w:rsidP="00647880">
      <w:pPr>
        <w:pStyle w:val="pt-000002"/>
        <w:spacing w:before="0" w:beforeAutospacing="0" w:after="0" w:afterAutospacing="0"/>
        <w:ind w:firstLine="709"/>
        <w:jc w:val="both"/>
        <w:rPr>
          <w:rStyle w:val="pt-a0-000004"/>
          <w:sz w:val="28"/>
          <w:szCs w:val="28"/>
        </w:rPr>
      </w:pPr>
      <w:r>
        <w:rPr>
          <w:rStyle w:val="pt-a0-000004"/>
          <w:sz w:val="28"/>
          <w:szCs w:val="28"/>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647880" w:rsidRDefault="00647880" w:rsidP="00647880">
      <w:pPr>
        <w:pStyle w:val="pt-000002"/>
        <w:spacing w:before="0" w:beforeAutospacing="0" w:after="0" w:afterAutospacing="0"/>
        <w:ind w:firstLine="709"/>
        <w:jc w:val="both"/>
      </w:pPr>
      <w:proofErr w:type="gramStart"/>
      <w:r>
        <w:rPr>
          <w:rStyle w:val="pt-a0-000004"/>
          <w:sz w:val="28"/>
          <w:szCs w:val="28"/>
        </w:rPr>
        <w:t xml:space="preserve">- деятельность по содержанию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 размещенные на указанных территориях </w:t>
      </w:r>
      <w:r>
        <w:rPr>
          <w:sz w:val="28"/>
          <w:szCs w:val="28"/>
        </w:rPr>
        <w:t>Чудиновского</w:t>
      </w:r>
      <w:r>
        <w:rPr>
          <w:rStyle w:val="pt-a0-000004"/>
          <w:sz w:val="28"/>
          <w:szCs w:val="28"/>
        </w:rPr>
        <w:t xml:space="preserve"> сельского поселения</w:t>
      </w:r>
      <w:r>
        <w:rPr>
          <w:sz w:val="28"/>
          <w:szCs w:val="28"/>
        </w:rPr>
        <w:t>.</w:t>
      </w:r>
      <w:proofErr w:type="gramEnd"/>
    </w:p>
    <w:p w:rsidR="00647880" w:rsidRDefault="00647880" w:rsidP="00647880">
      <w:pPr>
        <w:pStyle w:val="pt-consplusnormal-000012"/>
        <w:spacing w:before="0" w:beforeAutospacing="0" w:after="0" w:afterAutospacing="0"/>
        <w:jc w:val="both"/>
        <w:rPr>
          <w:sz w:val="28"/>
          <w:szCs w:val="28"/>
        </w:rPr>
      </w:pPr>
    </w:p>
    <w:p w:rsidR="00647880" w:rsidRDefault="00647880" w:rsidP="00647880">
      <w:pPr>
        <w:pStyle w:val="pt-a-000021"/>
        <w:spacing w:before="0" w:beforeAutospacing="0" w:after="0" w:afterAutospacing="0"/>
        <w:ind w:firstLine="709"/>
        <w:jc w:val="both"/>
        <w:rPr>
          <w:rStyle w:val="pt-a0"/>
          <w:rFonts w:eastAsiaTheme="minorEastAsia"/>
        </w:rPr>
      </w:pPr>
      <w:r>
        <w:rPr>
          <w:rStyle w:val="pt-a0"/>
          <w:rFonts w:eastAsiaTheme="minorEastAsia"/>
          <w:sz w:val="28"/>
          <w:szCs w:val="28"/>
        </w:rPr>
        <w:t xml:space="preserve">II. Управление рисками причинения вреда (ущерба) </w:t>
      </w:r>
      <w:r>
        <w:rPr>
          <w:rStyle w:val="pt-a0-000022"/>
          <w:sz w:val="28"/>
          <w:szCs w:val="28"/>
        </w:rPr>
        <w:t>‎</w:t>
      </w:r>
      <w:r>
        <w:rPr>
          <w:rStyle w:val="pt-a0"/>
          <w:rFonts w:eastAsiaTheme="minorEastAsia"/>
          <w:sz w:val="28"/>
          <w:szCs w:val="28"/>
        </w:rPr>
        <w:t>охраняемым законом ценностям при осуществлении</w:t>
      </w:r>
      <w:r>
        <w:rPr>
          <w:rStyle w:val="pt-a0-000022"/>
          <w:sz w:val="28"/>
          <w:szCs w:val="28"/>
        </w:rPr>
        <w:t xml:space="preserve">‎ </w:t>
      </w:r>
      <w:r>
        <w:rPr>
          <w:rStyle w:val="pt-a0"/>
          <w:rFonts w:eastAsiaTheme="minorEastAsia"/>
          <w:sz w:val="28"/>
          <w:szCs w:val="28"/>
        </w:rPr>
        <w:t>муниципального лесного контроля</w:t>
      </w:r>
    </w:p>
    <w:p w:rsidR="00647880" w:rsidRDefault="00647880" w:rsidP="00647880">
      <w:pPr>
        <w:autoSpaceDE w:val="0"/>
        <w:autoSpaceDN w:val="0"/>
        <w:adjustRightInd w:val="0"/>
        <w:ind w:firstLine="709"/>
        <w:jc w:val="both"/>
        <w:rPr>
          <w:rFonts w:eastAsiaTheme="minorEastAsia"/>
        </w:rPr>
      </w:pPr>
    </w:p>
    <w:p w:rsidR="00647880" w:rsidRDefault="00647880" w:rsidP="00647880">
      <w:pPr>
        <w:autoSpaceDE w:val="0"/>
        <w:autoSpaceDN w:val="0"/>
        <w:adjustRightInd w:val="0"/>
        <w:ind w:firstLine="709"/>
        <w:jc w:val="both"/>
        <w:rPr>
          <w:sz w:val="28"/>
          <w:szCs w:val="28"/>
        </w:rPr>
      </w:pPr>
      <w:r>
        <w:rPr>
          <w:sz w:val="28"/>
          <w:szCs w:val="28"/>
        </w:rPr>
        <w:t xml:space="preserve">9. Система управления рисками при осуществлении муниципального  контроля на территории Чудиновского сельского поселения  не применяется. </w:t>
      </w:r>
    </w:p>
    <w:p w:rsidR="00647880" w:rsidRDefault="00647880" w:rsidP="00647880">
      <w:pPr>
        <w:autoSpaceDE w:val="0"/>
        <w:autoSpaceDN w:val="0"/>
        <w:adjustRightInd w:val="0"/>
        <w:ind w:firstLine="709"/>
        <w:jc w:val="both"/>
        <w:rPr>
          <w:sz w:val="28"/>
          <w:szCs w:val="28"/>
        </w:rPr>
      </w:pPr>
    </w:p>
    <w:p w:rsidR="00647880" w:rsidRDefault="00647880" w:rsidP="00647880">
      <w:pPr>
        <w:pStyle w:val="pt-a-000021"/>
        <w:spacing w:before="0" w:beforeAutospacing="0" w:after="0" w:afterAutospacing="0"/>
        <w:ind w:firstLine="709"/>
        <w:jc w:val="both"/>
        <w:rPr>
          <w:rStyle w:val="pt-a0"/>
          <w:rFonts w:eastAsiaTheme="minorEastAsia"/>
        </w:rPr>
      </w:pPr>
      <w:r>
        <w:rPr>
          <w:rStyle w:val="pt-a0"/>
          <w:rFonts w:eastAsiaTheme="minorEastAsia"/>
          <w:sz w:val="28"/>
          <w:szCs w:val="28"/>
        </w:rPr>
        <w:t xml:space="preserve">III. Профилактика рисков причинения вреда (ущерба) </w:t>
      </w:r>
      <w:r>
        <w:rPr>
          <w:rStyle w:val="pt-a0-000022"/>
          <w:sz w:val="28"/>
          <w:szCs w:val="28"/>
        </w:rPr>
        <w:t>‎</w:t>
      </w:r>
      <w:r>
        <w:rPr>
          <w:rStyle w:val="pt-a0"/>
          <w:rFonts w:eastAsiaTheme="minorEastAsia"/>
          <w:sz w:val="28"/>
          <w:szCs w:val="28"/>
        </w:rPr>
        <w:t>охраняемым законом ценностям</w:t>
      </w:r>
    </w:p>
    <w:p w:rsidR="00647880" w:rsidRDefault="00647880" w:rsidP="00647880">
      <w:pPr>
        <w:pStyle w:val="pt-a-000021"/>
        <w:spacing w:before="0" w:beforeAutospacing="0" w:after="0" w:afterAutospacing="0"/>
        <w:ind w:firstLine="709"/>
        <w:jc w:val="both"/>
        <w:rPr>
          <w:rStyle w:val="pt-a0"/>
          <w:rFonts w:eastAsiaTheme="minorEastAsia"/>
          <w:sz w:val="28"/>
          <w:szCs w:val="28"/>
        </w:rPr>
      </w:pPr>
    </w:p>
    <w:p w:rsidR="00647880" w:rsidRDefault="00647880" w:rsidP="00647880">
      <w:pPr>
        <w:pStyle w:val="pt-a-000021"/>
        <w:spacing w:before="0" w:beforeAutospacing="0" w:after="0" w:afterAutospacing="0"/>
        <w:ind w:firstLine="709"/>
        <w:jc w:val="both"/>
        <w:rPr>
          <w:rFonts w:eastAsiaTheme="minorEastAsia"/>
        </w:rPr>
      </w:pPr>
      <w:r>
        <w:rPr>
          <w:rStyle w:val="pt-a0"/>
          <w:rFonts w:eastAsiaTheme="minorEastAsia"/>
          <w:sz w:val="28"/>
          <w:szCs w:val="28"/>
        </w:rPr>
        <w:t>10.</w:t>
      </w:r>
      <w:r>
        <w:rPr>
          <w:sz w:val="28"/>
          <w:szCs w:val="28"/>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647880" w:rsidRDefault="00647880" w:rsidP="00647880">
      <w:pPr>
        <w:autoSpaceDE w:val="0"/>
        <w:autoSpaceDN w:val="0"/>
        <w:adjustRightInd w:val="0"/>
        <w:ind w:firstLine="709"/>
        <w:jc w:val="both"/>
        <w:rPr>
          <w:sz w:val="28"/>
          <w:szCs w:val="28"/>
        </w:rPr>
      </w:pPr>
      <w:r>
        <w:rPr>
          <w:bCs/>
          <w:sz w:val="28"/>
          <w:szCs w:val="28"/>
        </w:rPr>
        <w:t xml:space="preserve">Разработанный </w:t>
      </w:r>
      <w:r>
        <w:rPr>
          <w:sz w:val="28"/>
          <w:szCs w:val="28"/>
        </w:rPr>
        <w:t xml:space="preserve">органом муниципального  контроля </w:t>
      </w:r>
      <w:r>
        <w:rPr>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4" w:name="Par1"/>
      <w:bookmarkEnd w:id="4"/>
    </w:p>
    <w:p w:rsidR="00647880" w:rsidRDefault="00647880" w:rsidP="00647880">
      <w:pPr>
        <w:autoSpaceDE w:val="0"/>
        <w:autoSpaceDN w:val="0"/>
        <w:adjustRightInd w:val="0"/>
        <w:ind w:firstLine="709"/>
        <w:jc w:val="both"/>
        <w:rPr>
          <w:sz w:val="28"/>
          <w:szCs w:val="28"/>
        </w:rPr>
      </w:pPr>
      <w:r>
        <w:rPr>
          <w:sz w:val="28"/>
          <w:szCs w:val="28"/>
        </w:rPr>
        <w:t>В целях общественного обсуждения проект программы профилактики размещается на официальном сайте органа муниципального контроля</w:t>
      </w:r>
      <w:r w:rsidR="00A40D10">
        <w:rPr>
          <w:sz w:val="28"/>
          <w:szCs w:val="28"/>
        </w:rPr>
        <w:t xml:space="preserve"> </w:t>
      </w:r>
      <w:r>
        <w:rPr>
          <w:sz w:val="28"/>
          <w:szCs w:val="28"/>
        </w:rPr>
        <w:t>в сети «Интернет» не позднее 1 октября предшествующего года с одновременным указанием способов подачи предложений по итогам его рассмотрения.</w:t>
      </w:r>
    </w:p>
    <w:p w:rsidR="00647880" w:rsidRDefault="00647880" w:rsidP="00647880">
      <w:pPr>
        <w:autoSpaceDE w:val="0"/>
        <w:autoSpaceDN w:val="0"/>
        <w:adjustRightInd w:val="0"/>
        <w:ind w:firstLine="709"/>
        <w:jc w:val="both"/>
        <w:rPr>
          <w:sz w:val="28"/>
          <w:szCs w:val="28"/>
        </w:rPr>
      </w:pPr>
      <w:r>
        <w:rPr>
          <w:sz w:val="28"/>
          <w:szCs w:val="28"/>
        </w:rPr>
        <w:t xml:space="preserve">Программа профилактики рисков причинения вреда (ущерба) охраняемым законом ценностям ежегодно утверждается актом органа </w:t>
      </w:r>
      <w:r>
        <w:rPr>
          <w:sz w:val="28"/>
          <w:szCs w:val="28"/>
        </w:rPr>
        <w:lastRenderedPageBreak/>
        <w:t xml:space="preserve">муниципального контроля в срок до 20 декабря года, предшествующего году проведения профилактических мероприятий и размещается на </w:t>
      </w:r>
      <w:r>
        <w:rPr>
          <w:rStyle w:val="pt-a0-000004"/>
          <w:sz w:val="28"/>
          <w:szCs w:val="28"/>
        </w:rPr>
        <w:t>официальном сайте органа муниципального контроля в сети «Интернет»</w:t>
      </w:r>
      <w:r>
        <w:rPr>
          <w:sz w:val="28"/>
          <w:szCs w:val="28"/>
        </w:rPr>
        <w:t xml:space="preserve"> в течение 5 дней со дня утверждения.</w:t>
      </w:r>
    </w:p>
    <w:p w:rsidR="00647880" w:rsidRDefault="00647880" w:rsidP="00647880">
      <w:pPr>
        <w:pStyle w:val="pt-000002"/>
        <w:spacing w:before="0" w:beforeAutospacing="0" w:after="0" w:afterAutospacing="0"/>
        <w:ind w:firstLine="709"/>
        <w:jc w:val="both"/>
        <w:rPr>
          <w:sz w:val="28"/>
          <w:szCs w:val="28"/>
        </w:rPr>
      </w:pPr>
      <w:r>
        <w:rPr>
          <w:rStyle w:val="pt-000003"/>
          <w:sz w:val="28"/>
          <w:szCs w:val="28"/>
        </w:rPr>
        <w:t xml:space="preserve">11. </w:t>
      </w:r>
      <w:r>
        <w:rPr>
          <w:rStyle w:val="pt-a0-000004"/>
          <w:sz w:val="28"/>
          <w:szCs w:val="28"/>
        </w:rPr>
        <w:t>При осуществлении контроля могут проводиться следующие виды профилактических мероприятий:</w:t>
      </w:r>
    </w:p>
    <w:p w:rsidR="00647880" w:rsidRDefault="00647880" w:rsidP="00647880">
      <w:pPr>
        <w:pStyle w:val="pt-000005"/>
        <w:spacing w:before="0" w:beforeAutospacing="0" w:after="0" w:afterAutospacing="0"/>
        <w:ind w:firstLine="709"/>
        <w:jc w:val="both"/>
        <w:rPr>
          <w:sz w:val="28"/>
          <w:szCs w:val="28"/>
        </w:rPr>
      </w:pPr>
      <w:r>
        <w:rPr>
          <w:rStyle w:val="pt-000006"/>
          <w:rFonts w:eastAsiaTheme="minorEastAsia"/>
          <w:sz w:val="28"/>
          <w:szCs w:val="28"/>
        </w:rPr>
        <w:t xml:space="preserve">1) </w:t>
      </w:r>
      <w:r>
        <w:rPr>
          <w:rStyle w:val="pt-a0-000004"/>
          <w:sz w:val="28"/>
          <w:szCs w:val="28"/>
        </w:rPr>
        <w:t>информирование;</w:t>
      </w:r>
    </w:p>
    <w:p w:rsidR="00647880" w:rsidRDefault="00647880" w:rsidP="00647880">
      <w:pPr>
        <w:pStyle w:val="pt-000005"/>
        <w:spacing w:before="0" w:beforeAutospacing="0" w:after="0" w:afterAutospacing="0"/>
        <w:ind w:firstLine="709"/>
        <w:jc w:val="both"/>
        <w:rPr>
          <w:rStyle w:val="pt-a0-000004"/>
        </w:rPr>
      </w:pPr>
      <w:r>
        <w:rPr>
          <w:rStyle w:val="pt-000006"/>
          <w:rFonts w:eastAsiaTheme="minorEastAsia"/>
          <w:sz w:val="28"/>
          <w:szCs w:val="28"/>
        </w:rPr>
        <w:t xml:space="preserve">2) </w:t>
      </w:r>
      <w:r>
        <w:rPr>
          <w:rStyle w:val="pt-a0-000004"/>
          <w:sz w:val="28"/>
          <w:szCs w:val="28"/>
        </w:rPr>
        <w:t>консультирование;</w:t>
      </w:r>
    </w:p>
    <w:p w:rsidR="00647880" w:rsidRDefault="00647880" w:rsidP="00647880">
      <w:pPr>
        <w:pStyle w:val="pt-000005"/>
        <w:spacing w:before="0" w:beforeAutospacing="0" w:after="0" w:afterAutospacing="0"/>
        <w:ind w:firstLine="709"/>
        <w:jc w:val="both"/>
      </w:pPr>
      <w:r>
        <w:rPr>
          <w:rStyle w:val="pt-000006"/>
          <w:rFonts w:eastAsiaTheme="minorEastAsia"/>
          <w:sz w:val="28"/>
          <w:szCs w:val="28"/>
        </w:rPr>
        <w:t>3)</w:t>
      </w:r>
      <w:r>
        <w:rPr>
          <w:rStyle w:val="pt-a0-000004"/>
          <w:sz w:val="28"/>
          <w:szCs w:val="28"/>
        </w:rPr>
        <w:t xml:space="preserve"> обобщение правоприменительной практики;</w:t>
      </w:r>
    </w:p>
    <w:p w:rsidR="00647880" w:rsidRDefault="00647880" w:rsidP="00647880">
      <w:pPr>
        <w:pStyle w:val="pt-000005"/>
        <w:spacing w:before="0" w:beforeAutospacing="0" w:after="0" w:afterAutospacing="0"/>
        <w:ind w:firstLine="709"/>
        <w:jc w:val="both"/>
        <w:rPr>
          <w:sz w:val="28"/>
          <w:szCs w:val="28"/>
        </w:rPr>
      </w:pPr>
      <w:r>
        <w:rPr>
          <w:rStyle w:val="pt-000006"/>
          <w:rFonts w:eastAsiaTheme="minorEastAsia"/>
          <w:sz w:val="28"/>
          <w:szCs w:val="28"/>
        </w:rPr>
        <w:t>4)</w:t>
      </w:r>
      <w:r>
        <w:rPr>
          <w:rStyle w:val="pt-a0-000004"/>
          <w:sz w:val="28"/>
          <w:szCs w:val="28"/>
        </w:rPr>
        <w:t xml:space="preserve"> объявление предостережения;</w:t>
      </w:r>
    </w:p>
    <w:p w:rsidR="00647880" w:rsidRDefault="00647880" w:rsidP="00647880">
      <w:pPr>
        <w:pStyle w:val="pt-000002"/>
        <w:spacing w:before="0" w:beforeAutospacing="0" w:after="0" w:afterAutospacing="0"/>
        <w:ind w:firstLine="709"/>
        <w:jc w:val="both"/>
        <w:rPr>
          <w:sz w:val="28"/>
          <w:szCs w:val="28"/>
        </w:rPr>
      </w:pPr>
      <w:r>
        <w:rPr>
          <w:rStyle w:val="pt-000003"/>
          <w:sz w:val="28"/>
          <w:szCs w:val="28"/>
        </w:rPr>
        <w:t>12.</w:t>
      </w:r>
      <w:r>
        <w:rPr>
          <w:rStyle w:val="pt-a0-000004"/>
          <w:sz w:val="28"/>
          <w:szCs w:val="28"/>
        </w:rPr>
        <w:t>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sz w:val="28"/>
          <w:szCs w:val="28"/>
        </w:rPr>
        <w:t xml:space="preserve"> в порядке, установленном статьей 46 Федерального закона от 31.07.2020 г. № 248-ФЗ.</w:t>
      </w:r>
    </w:p>
    <w:p w:rsidR="00647880" w:rsidRDefault="00647880" w:rsidP="00647880">
      <w:pPr>
        <w:pStyle w:val="pt-000002"/>
        <w:spacing w:before="0" w:beforeAutospacing="0" w:after="0" w:afterAutospacing="0"/>
        <w:ind w:firstLine="709"/>
        <w:jc w:val="both"/>
        <w:rPr>
          <w:rStyle w:val="pt-a0-000004"/>
        </w:rPr>
      </w:pPr>
      <w:r>
        <w:rPr>
          <w:rStyle w:val="pt-000003"/>
          <w:sz w:val="28"/>
          <w:szCs w:val="28"/>
        </w:rPr>
        <w:t>13.</w:t>
      </w:r>
      <w:r>
        <w:rPr>
          <w:rStyle w:val="pt-a0-000004"/>
          <w:sz w:val="28"/>
          <w:szCs w:val="28"/>
        </w:rPr>
        <w:t xml:space="preserve">Консультирование осуществляется </w:t>
      </w:r>
      <w:r>
        <w:rPr>
          <w:sz w:val="28"/>
          <w:szCs w:val="28"/>
        </w:rPr>
        <w:t>в устной форме</w:t>
      </w:r>
      <w:r>
        <w:rPr>
          <w:rStyle w:val="pt-a0-000004"/>
          <w:sz w:val="28"/>
          <w:szCs w:val="28"/>
        </w:rPr>
        <w:t xml:space="preserve"> по обращениям контролируемых лиц и их представителей.</w:t>
      </w:r>
    </w:p>
    <w:p w:rsidR="00647880" w:rsidRDefault="00647880" w:rsidP="00647880">
      <w:pPr>
        <w:autoSpaceDE w:val="0"/>
        <w:autoSpaceDN w:val="0"/>
        <w:adjustRightInd w:val="0"/>
        <w:ind w:firstLine="709"/>
        <w:jc w:val="both"/>
      </w:pPr>
      <w:r>
        <w:rPr>
          <w:sz w:val="28"/>
          <w:szCs w:val="28"/>
        </w:rPr>
        <w:t xml:space="preserve">Консультирование может осуществляться должностным лицом контрольного органа по телефону, посредством </w:t>
      </w:r>
      <w:proofErr w:type="spellStart"/>
      <w:r>
        <w:rPr>
          <w:sz w:val="28"/>
          <w:szCs w:val="28"/>
        </w:rPr>
        <w:t>видео-конференц-связи</w:t>
      </w:r>
      <w:proofErr w:type="spellEnd"/>
      <w:proofErr w:type="gramStart"/>
      <w:r w:rsidR="00A40D10">
        <w:rPr>
          <w:sz w:val="28"/>
          <w:szCs w:val="28"/>
        </w:rPr>
        <w:t xml:space="preserve"> </w:t>
      </w:r>
      <w:r>
        <w:rPr>
          <w:sz w:val="28"/>
          <w:szCs w:val="28"/>
        </w:rPr>
        <w:t>,</w:t>
      </w:r>
      <w:proofErr w:type="gramEnd"/>
      <w:r>
        <w:rPr>
          <w:sz w:val="28"/>
          <w:szCs w:val="28"/>
        </w:rPr>
        <w:t xml:space="preserve"> на личном приеме либо в ходе проведения профилактического мероприятия, контрольного мероприятия.</w:t>
      </w:r>
    </w:p>
    <w:p w:rsidR="00647880" w:rsidRDefault="00647880" w:rsidP="00647880">
      <w:pPr>
        <w:pStyle w:val="pt-consplusnormal-000024"/>
        <w:spacing w:before="0" w:beforeAutospacing="0" w:after="0" w:afterAutospacing="0"/>
        <w:ind w:firstLine="709"/>
        <w:jc w:val="both"/>
        <w:rPr>
          <w:rStyle w:val="pt-a0-000004"/>
        </w:rPr>
      </w:pPr>
      <w:r>
        <w:rPr>
          <w:rStyle w:val="pt-a0-000004"/>
          <w:sz w:val="28"/>
          <w:szCs w:val="28"/>
        </w:rPr>
        <w:t>Консультирование осуществляется по следующим вопросам:</w:t>
      </w:r>
    </w:p>
    <w:p w:rsidR="00647880" w:rsidRDefault="00647880" w:rsidP="00647880">
      <w:pPr>
        <w:pStyle w:val="pt-consplusnormal-000024"/>
        <w:numPr>
          <w:ilvl w:val="0"/>
          <w:numId w:val="30"/>
        </w:numPr>
        <w:tabs>
          <w:tab w:val="left" w:pos="851"/>
        </w:tabs>
        <w:spacing w:before="0" w:beforeAutospacing="0" w:after="0" w:afterAutospacing="0"/>
        <w:ind w:left="0" w:firstLine="709"/>
        <w:jc w:val="both"/>
      </w:pPr>
      <w:r>
        <w:rPr>
          <w:rStyle w:val="pt-a0-000004"/>
          <w:sz w:val="28"/>
          <w:szCs w:val="28"/>
        </w:rPr>
        <w:t>разъяснение положений нормативных правовых актов,</w:t>
      </w:r>
      <w:r>
        <w:rPr>
          <w:sz w:val="28"/>
          <w:szCs w:val="28"/>
        </w:rPr>
        <w:t xml:space="preserve"> муниципальных правовых актов</w:t>
      </w:r>
      <w:r>
        <w:rPr>
          <w:rStyle w:val="pt-a0-000004"/>
          <w:sz w:val="28"/>
          <w:szCs w:val="28"/>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647880" w:rsidRDefault="00647880" w:rsidP="00647880">
      <w:pPr>
        <w:pStyle w:val="pt-consplusnormal-000012"/>
        <w:numPr>
          <w:ilvl w:val="0"/>
          <w:numId w:val="30"/>
        </w:numPr>
        <w:tabs>
          <w:tab w:val="left" w:pos="851"/>
        </w:tabs>
        <w:spacing w:before="0" w:beforeAutospacing="0" w:after="0" w:afterAutospacing="0"/>
        <w:ind w:left="0" w:firstLine="709"/>
        <w:jc w:val="both"/>
        <w:rPr>
          <w:sz w:val="28"/>
          <w:szCs w:val="28"/>
        </w:rPr>
      </w:pPr>
      <w:r>
        <w:rPr>
          <w:rStyle w:val="pt-a0-000004"/>
          <w:sz w:val="28"/>
          <w:szCs w:val="28"/>
        </w:rPr>
        <w:t>разъяснение положений нормативных правовых актов,</w:t>
      </w:r>
      <w:r>
        <w:rPr>
          <w:sz w:val="28"/>
          <w:szCs w:val="28"/>
        </w:rPr>
        <w:t xml:space="preserve"> муниципальных правовых актов,</w:t>
      </w:r>
      <w:r>
        <w:rPr>
          <w:rStyle w:val="pt-a0-000004"/>
          <w:sz w:val="28"/>
          <w:szCs w:val="28"/>
        </w:rPr>
        <w:t xml:space="preserve"> регламентирующих порядок осуществления муниципального контроля;</w:t>
      </w:r>
    </w:p>
    <w:p w:rsidR="00647880" w:rsidRDefault="00647880" w:rsidP="00647880">
      <w:pPr>
        <w:pStyle w:val="pt-consplusnormal-000012"/>
        <w:numPr>
          <w:ilvl w:val="0"/>
          <w:numId w:val="30"/>
        </w:numPr>
        <w:tabs>
          <w:tab w:val="left" w:pos="851"/>
        </w:tabs>
        <w:spacing w:before="0" w:beforeAutospacing="0" w:after="0" w:afterAutospacing="0"/>
        <w:ind w:left="0" w:firstLine="709"/>
        <w:jc w:val="both"/>
        <w:rPr>
          <w:rStyle w:val="pt-a0-000004"/>
        </w:rPr>
      </w:pPr>
      <w:r>
        <w:rPr>
          <w:rStyle w:val="pt-a0-000004"/>
          <w:sz w:val="28"/>
          <w:szCs w:val="28"/>
        </w:rPr>
        <w:t>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647880" w:rsidRDefault="00647880" w:rsidP="00647880">
      <w:pPr>
        <w:pStyle w:val="aa"/>
        <w:numPr>
          <w:ilvl w:val="0"/>
          <w:numId w:val="30"/>
        </w:numPr>
        <w:tabs>
          <w:tab w:val="left" w:pos="567"/>
          <w:tab w:val="left" w:pos="851"/>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выполнение предписания, выданного по итогам контрольного мероприятия.</w:t>
      </w:r>
    </w:p>
    <w:p w:rsidR="00647880" w:rsidRDefault="00647880" w:rsidP="00647880">
      <w:pPr>
        <w:pStyle w:val="pt-a-000015"/>
        <w:spacing w:before="0" w:beforeAutospacing="0" w:after="0" w:afterAutospacing="0"/>
        <w:ind w:firstLine="709"/>
        <w:jc w:val="both"/>
        <w:rPr>
          <w:sz w:val="28"/>
          <w:szCs w:val="28"/>
        </w:rPr>
      </w:pPr>
      <w:r>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647880" w:rsidRDefault="00647880" w:rsidP="00647880">
      <w:pPr>
        <w:autoSpaceDE w:val="0"/>
        <w:autoSpaceDN w:val="0"/>
        <w:adjustRightInd w:val="0"/>
        <w:ind w:firstLine="709"/>
        <w:jc w:val="both"/>
        <w:rPr>
          <w:sz w:val="28"/>
          <w:szCs w:val="28"/>
        </w:rPr>
      </w:pPr>
      <w:r>
        <w:rPr>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647880" w:rsidRDefault="00647880" w:rsidP="00647880">
      <w:pPr>
        <w:ind w:firstLine="709"/>
        <w:jc w:val="both"/>
        <w:rPr>
          <w:sz w:val="28"/>
          <w:szCs w:val="28"/>
        </w:rPr>
      </w:pPr>
      <w:r>
        <w:rPr>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 (заместителем руководителя) органа муниципального контроля.</w:t>
      </w:r>
    </w:p>
    <w:p w:rsidR="00647880" w:rsidRDefault="00647880" w:rsidP="00647880">
      <w:pPr>
        <w:autoSpaceDE w:val="0"/>
        <w:autoSpaceDN w:val="0"/>
        <w:adjustRightInd w:val="0"/>
        <w:ind w:firstLine="709"/>
        <w:jc w:val="both"/>
        <w:rPr>
          <w:sz w:val="28"/>
          <w:szCs w:val="28"/>
        </w:rPr>
      </w:pPr>
      <w:r>
        <w:rPr>
          <w:sz w:val="28"/>
          <w:szCs w:val="28"/>
        </w:rPr>
        <w:lastRenderedPageBreak/>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647880" w:rsidRDefault="00647880" w:rsidP="00647880">
      <w:pPr>
        <w:ind w:firstLine="709"/>
        <w:contextualSpacing/>
        <w:jc w:val="both"/>
        <w:rPr>
          <w:sz w:val="28"/>
          <w:szCs w:val="28"/>
        </w:rPr>
      </w:pPr>
      <w:r>
        <w:rPr>
          <w:sz w:val="28"/>
          <w:szCs w:val="28"/>
        </w:rPr>
        <w:t>Консультирование в письменной форме осуществляется должностным лицом контрольного органа в следующих случаях:</w:t>
      </w:r>
    </w:p>
    <w:p w:rsidR="00647880" w:rsidRDefault="00647880" w:rsidP="00647880">
      <w:pPr>
        <w:ind w:firstLine="709"/>
        <w:contextualSpacing/>
        <w:jc w:val="both"/>
        <w:rPr>
          <w:sz w:val="28"/>
          <w:szCs w:val="28"/>
        </w:rPr>
      </w:pPr>
      <w:r>
        <w:rPr>
          <w:sz w:val="28"/>
          <w:szCs w:val="28"/>
        </w:rPr>
        <w:t>1) контролируемым лицом представлен письменный запрос о предоставлении письменного ответа по вопросам консультирования;</w:t>
      </w:r>
    </w:p>
    <w:p w:rsidR="00647880" w:rsidRDefault="00647880" w:rsidP="00647880">
      <w:pPr>
        <w:ind w:firstLine="709"/>
        <w:contextualSpacing/>
        <w:jc w:val="both"/>
        <w:rPr>
          <w:sz w:val="28"/>
          <w:szCs w:val="28"/>
        </w:rPr>
      </w:pPr>
      <w:r>
        <w:rPr>
          <w:sz w:val="28"/>
          <w:szCs w:val="28"/>
        </w:rPr>
        <w:t>2) за время устного консультирования предоставить ответ на поставленные вопросы невозможно;</w:t>
      </w:r>
    </w:p>
    <w:p w:rsidR="00647880" w:rsidRDefault="00647880" w:rsidP="00647880">
      <w:pPr>
        <w:ind w:firstLine="709"/>
        <w:contextualSpacing/>
        <w:jc w:val="both"/>
        <w:rPr>
          <w:sz w:val="28"/>
          <w:szCs w:val="28"/>
        </w:rPr>
      </w:pPr>
      <w:r>
        <w:rPr>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rsidR="00647880" w:rsidRDefault="00647880" w:rsidP="00647880">
      <w:pPr>
        <w:ind w:firstLine="709"/>
        <w:contextualSpacing/>
        <w:jc w:val="both"/>
        <w:rPr>
          <w:sz w:val="28"/>
          <w:szCs w:val="28"/>
        </w:rPr>
      </w:pPr>
      <w:r>
        <w:rPr>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647880" w:rsidRDefault="00647880" w:rsidP="00647880">
      <w:pPr>
        <w:pStyle w:val="pt-consplusnormal-000024"/>
        <w:spacing w:before="0" w:beforeAutospacing="0" w:after="0" w:afterAutospacing="0"/>
        <w:ind w:firstLine="709"/>
        <w:jc w:val="both"/>
        <w:rPr>
          <w:rStyle w:val="pt-a0-000004"/>
        </w:rPr>
      </w:pPr>
      <w:r>
        <w:rPr>
          <w:rStyle w:val="pt-a0-000004"/>
          <w:sz w:val="28"/>
          <w:szCs w:val="28"/>
        </w:rPr>
        <w:t xml:space="preserve">Учет консультирований осуществляется </w:t>
      </w:r>
      <w:r>
        <w:rPr>
          <w:sz w:val="28"/>
          <w:szCs w:val="28"/>
        </w:rPr>
        <w:t>органом муниципального контроля</w:t>
      </w:r>
      <w:r>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647880" w:rsidRDefault="00647880" w:rsidP="00647880">
      <w:pPr>
        <w:pStyle w:val="pt-000002"/>
        <w:spacing w:before="0" w:beforeAutospacing="0" w:after="0" w:afterAutospacing="0"/>
        <w:ind w:firstLine="709"/>
        <w:jc w:val="both"/>
        <w:rPr>
          <w:rStyle w:val="pt-a0-000004"/>
          <w:sz w:val="28"/>
          <w:szCs w:val="28"/>
        </w:rPr>
      </w:pPr>
      <w:r>
        <w:rPr>
          <w:sz w:val="28"/>
          <w:szCs w:val="28"/>
        </w:rPr>
        <w:t>14.</w:t>
      </w:r>
      <w:r>
        <w:rPr>
          <w:rStyle w:val="pt-a0-000004"/>
          <w:sz w:val="28"/>
          <w:szCs w:val="28"/>
        </w:rPr>
        <w:t xml:space="preserve"> Обобщение правоприменительной практики осуществляется посредством подготовки </w:t>
      </w:r>
      <w:r>
        <w:rPr>
          <w:sz w:val="28"/>
          <w:szCs w:val="28"/>
        </w:rPr>
        <w:t xml:space="preserve">органом муниципального  контроля </w:t>
      </w:r>
      <w:r>
        <w:rPr>
          <w:rStyle w:val="pt-a0-000004"/>
          <w:sz w:val="28"/>
          <w:szCs w:val="28"/>
        </w:rPr>
        <w:t>ежегодного доклада</w:t>
      </w:r>
      <w:r>
        <w:rPr>
          <w:sz w:val="28"/>
          <w:szCs w:val="28"/>
        </w:rPr>
        <w:t xml:space="preserve"> о правоприменительной практике </w:t>
      </w:r>
      <w:r>
        <w:rPr>
          <w:rStyle w:val="pt-a0-000007"/>
          <w:sz w:val="28"/>
          <w:szCs w:val="28"/>
        </w:rPr>
        <w:t>‎</w:t>
      </w:r>
      <w:r>
        <w:rPr>
          <w:rStyle w:val="pt-a0-000004"/>
          <w:sz w:val="28"/>
          <w:szCs w:val="28"/>
        </w:rPr>
        <w:t>(далее – доклад о правоприменительной практике).</w:t>
      </w:r>
    </w:p>
    <w:p w:rsidR="00647880" w:rsidRDefault="00647880" w:rsidP="00647880">
      <w:pPr>
        <w:autoSpaceDE w:val="0"/>
        <w:autoSpaceDN w:val="0"/>
        <w:adjustRightInd w:val="0"/>
        <w:ind w:firstLine="709"/>
        <w:jc w:val="both"/>
        <w:rPr>
          <w:rStyle w:val="pt-a0-000004"/>
          <w:sz w:val="28"/>
          <w:szCs w:val="28"/>
        </w:rPr>
      </w:pPr>
      <w:r>
        <w:rPr>
          <w:sz w:val="28"/>
          <w:szCs w:val="28"/>
        </w:rPr>
        <w:t>Орган муниципального контроля обеспечивает публичное обсуждение проекта доклада о правоприменительной практике</w:t>
      </w:r>
      <w:r>
        <w:rPr>
          <w:rStyle w:val="pt-a0-000004"/>
          <w:sz w:val="28"/>
          <w:szCs w:val="28"/>
        </w:rPr>
        <w:t>.</w:t>
      </w:r>
    </w:p>
    <w:p w:rsidR="00647880" w:rsidRDefault="00647880" w:rsidP="00647880">
      <w:pPr>
        <w:autoSpaceDE w:val="0"/>
        <w:autoSpaceDN w:val="0"/>
        <w:adjustRightInd w:val="0"/>
        <w:ind w:firstLine="709"/>
        <w:jc w:val="both"/>
        <w:rPr>
          <w:rStyle w:val="pt-a0-000004"/>
          <w:sz w:val="28"/>
          <w:szCs w:val="28"/>
        </w:rPr>
      </w:pPr>
      <w:r>
        <w:rPr>
          <w:rStyle w:val="pt-a0-000004"/>
          <w:sz w:val="28"/>
          <w:szCs w:val="28"/>
        </w:rPr>
        <w:t xml:space="preserve"> Доклад утверждается приказами (распоряжениями) руководителя </w:t>
      </w:r>
      <w:r>
        <w:rPr>
          <w:sz w:val="28"/>
          <w:szCs w:val="28"/>
        </w:rPr>
        <w:t>органа муниципального контроля и размещается на официальном сайте органа муниципального контроля в сети «Интернет»</w:t>
      </w:r>
      <w:r>
        <w:rPr>
          <w:rStyle w:val="pt-a0-000004"/>
          <w:sz w:val="28"/>
          <w:szCs w:val="28"/>
        </w:rPr>
        <w:t xml:space="preserve"> ежегодно до 1 апреля года, следующего </w:t>
      </w:r>
      <w:proofErr w:type="gramStart"/>
      <w:r>
        <w:rPr>
          <w:rStyle w:val="pt-a0-000004"/>
          <w:sz w:val="28"/>
          <w:szCs w:val="28"/>
        </w:rPr>
        <w:t>за</w:t>
      </w:r>
      <w:proofErr w:type="gramEnd"/>
      <w:r>
        <w:rPr>
          <w:rStyle w:val="pt-a0-000004"/>
          <w:sz w:val="28"/>
          <w:szCs w:val="28"/>
        </w:rPr>
        <w:t xml:space="preserve"> отчетным.</w:t>
      </w:r>
    </w:p>
    <w:p w:rsidR="00647880" w:rsidRDefault="00647880" w:rsidP="00647880">
      <w:pPr>
        <w:autoSpaceDE w:val="0"/>
        <w:autoSpaceDN w:val="0"/>
        <w:adjustRightInd w:val="0"/>
        <w:ind w:firstLine="709"/>
        <w:jc w:val="both"/>
      </w:pPr>
      <w:r>
        <w:rPr>
          <w:rStyle w:val="pt-a0-000004"/>
          <w:sz w:val="28"/>
          <w:szCs w:val="28"/>
        </w:rPr>
        <w:t>15.</w:t>
      </w:r>
      <w:r>
        <w:rPr>
          <w:sz w:val="28"/>
          <w:szCs w:val="28"/>
        </w:rPr>
        <w:t xml:space="preserve"> </w:t>
      </w:r>
      <w:proofErr w:type="gramStart"/>
      <w:r>
        <w:rPr>
          <w:sz w:val="28"/>
          <w:szCs w:val="28"/>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Pr>
          <w:sz w:val="28"/>
          <w:szCs w:val="28"/>
        </w:rPr>
        <w:t xml:space="preserve"> меры по обеспечению соблюдения обязательных требований.</w:t>
      </w:r>
    </w:p>
    <w:p w:rsidR="00647880" w:rsidRDefault="00647880" w:rsidP="00647880">
      <w:pPr>
        <w:autoSpaceDE w:val="0"/>
        <w:autoSpaceDN w:val="0"/>
        <w:adjustRightInd w:val="0"/>
        <w:ind w:firstLine="709"/>
        <w:jc w:val="both"/>
        <w:rPr>
          <w:sz w:val="28"/>
          <w:szCs w:val="28"/>
        </w:rPr>
      </w:pPr>
      <w:proofErr w:type="gramStart"/>
      <w:r>
        <w:rPr>
          <w:sz w:val="28"/>
          <w:szCs w:val="28"/>
        </w:rPr>
        <w:t xml:space="preserve">Составление, оформление и направление предостережения осуществляется не позднее </w:t>
      </w:r>
      <w:r>
        <w:rPr>
          <w:rStyle w:val="pt-a0-000004"/>
          <w:sz w:val="28"/>
          <w:szCs w:val="28"/>
        </w:rPr>
        <w:t>пятнадцати</w:t>
      </w:r>
      <w:r>
        <w:rPr>
          <w:sz w:val="28"/>
          <w:szCs w:val="28"/>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647880" w:rsidRDefault="00647880" w:rsidP="00647880">
      <w:pPr>
        <w:autoSpaceDE w:val="0"/>
        <w:autoSpaceDN w:val="0"/>
        <w:adjustRightInd w:val="0"/>
        <w:ind w:firstLine="709"/>
        <w:jc w:val="both"/>
        <w:rPr>
          <w:sz w:val="28"/>
          <w:szCs w:val="28"/>
        </w:rPr>
      </w:pPr>
      <w:r>
        <w:rPr>
          <w:sz w:val="28"/>
          <w:szCs w:val="28"/>
        </w:rPr>
        <w:t>Решение об объявлении предостережения принимается руководителем (заместителем руководителя) органа муниципального контроля.</w:t>
      </w:r>
    </w:p>
    <w:p w:rsidR="00647880" w:rsidRDefault="00647880" w:rsidP="00647880">
      <w:pPr>
        <w:autoSpaceDE w:val="0"/>
        <w:autoSpaceDN w:val="0"/>
        <w:adjustRightInd w:val="0"/>
        <w:ind w:firstLine="709"/>
        <w:jc w:val="both"/>
        <w:rPr>
          <w:sz w:val="28"/>
          <w:szCs w:val="28"/>
        </w:rPr>
      </w:pPr>
      <w:r>
        <w:rPr>
          <w:rStyle w:val="pt-a0-000004"/>
          <w:sz w:val="28"/>
          <w:szCs w:val="28"/>
        </w:rPr>
        <w:lastRenderedPageBreak/>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647880" w:rsidRDefault="00647880" w:rsidP="00647880">
      <w:pPr>
        <w:pStyle w:val="pt-000002"/>
        <w:spacing w:before="0" w:beforeAutospacing="0" w:after="0" w:afterAutospacing="0"/>
        <w:ind w:firstLine="709"/>
        <w:jc w:val="both"/>
        <w:rPr>
          <w:sz w:val="28"/>
          <w:szCs w:val="28"/>
        </w:rPr>
      </w:pPr>
      <w:r>
        <w:rPr>
          <w:rStyle w:val="pt-a0-000004"/>
          <w:sz w:val="28"/>
          <w:szCs w:val="28"/>
        </w:rPr>
        <w:t xml:space="preserve">Контролируемое лицо в течение пятнадцати календарных дней с момента получения предостережения вправе подать в </w:t>
      </w:r>
      <w:r>
        <w:rPr>
          <w:sz w:val="28"/>
          <w:szCs w:val="28"/>
        </w:rPr>
        <w:t>орган муниципального контроля</w:t>
      </w:r>
      <w:r>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647880" w:rsidRDefault="00647880" w:rsidP="00647880">
      <w:pPr>
        <w:pStyle w:val="pt-a-000018"/>
        <w:spacing w:before="0" w:beforeAutospacing="0" w:after="0" w:afterAutospacing="0"/>
        <w:ind w:firstLine="709"/>
        <w:jc w:val="both"/>
        <w:rPr>
          <w:sz w:val="28"/>
          <w:szCs w:val="28"/>
        </w:rPr>
      </w:pPr>
      <w:r>
        <w:rPr>
          <w:rStyle w:val="pt-a0-000004"/>
          <w:sz w:val="28"/>
          <w:szCs w:val="28"/>
        </w:rPr>
        <w:t xml:space="preserve">1) наименование </w:t>
      </w:r>
      <w:r>
        <w:rPr>
          <w:sz w:val="28"/>
          <w:szCs w:val="28"/>
        </w:rPr>
        <w:t>органа муниципального контроля</w:t>
      </w:r>
      <w:r>
        <w:rPr>
          <w:rStyle w:val="pt-a0-000004"/>
          <w:sz w:val="28"/>
          <w:szCs w:val="28"/>
        </w:rPr>
        <w:t>, в который направляется возражение;</w:t>
      </w:r>
    </w:p>
    <w:p w:rsidR="00647880" w:rsidRDefault="00647880" w:rsidP="00647880">
      <w:pPr>
        <w:pStyle w:val="pt-a-000018"/>
        <w:spacing w:before="0" w:beforeAutospacing="0" w:after="0" w:afterAutospacing="0"/>
        <w:ind w:firstLine="709"/>
        <w:jc w:val="both"/>
        <w:rPr>
          <w:sz w:val="28"/>
          <w:szCs w:val="28"/>
        </w:rPr>
      </w:pPr>
      <w:proofErr w:type="gramStart"/>
      <w:r>
        <w:rPr>
          <w:rStyle w:val="pt-a0-000004"/>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47880" w:rsidRDefault="00647880" w:rsidP="00647880">
      <w:pPr>
        <w:pStyle w:val="pt-a-000018"/>
        <w:spacing w:before="0" w:beforeAutospacing="0" w:after="0" w:afterAutospacing="0"/>
        <w:ind w:firstLine="709"/>
        <w:jc w:val="both"/>
        <w:rPr>
          <w:sz w:val="28"/>
          <w:szCs w:val="28"/>
        </w:rPr>
      </w:pPr>
      <w:r>
        <w:rPr>
          <w:rStyle w:val="pt-a0-000004"/>
          <w:sz w:val="28"/>
          <w:szCs w:val="28"/>
        </w:rPr>
        <w:t>3) идентификационный номер налогоплательщика - юридического лица, индивидуального предпринимателя, гражданина;</w:t>
      </w:r>
    </w:p>
    <w:p w:rsidR="00647880" w:rsidRDefault="00647880" w:rsidP="00647880">
      <w:pPr>
        <w:pStyle w:val="pt-a-000018"/>
        <w:spacing w:before="0" w:beforeAutospacing="0" w:after="0" w:afterAutospacing="0"/>
        <w:ind w:firstLine="709"/>
        <w:jc w:val="both"/>
        <w:rPr>
          <w:sz w:val="28"/>
          <w:szCs w:val="28"/>
        </w:rPr>
      </w:pPr>
      <w:r>
        <w:rPr>
          <w:rStyle w:val="pt-a0-000004"/>
          <w:sz w:val="28"/>
          <w:szCs w:val="28"/>
        </w:rPr>
        <w:t>4) дату и номер предостережения;</w:t>
      </w:r>
    </w:p>
    <w:p w:rsidR="00647880" w:rsidRDefault="00647880" w:rsidP="00647880">
      <w:pPr>
        <w:pStyle w:val="pt-a-000018"/>
        <w:spacing w:before="0" w:beforeAutospacing="0" w:after="0" w:afterAutospacing="0"/>
        <w:ind w:firstLine="709"/>
        <w:jc w:val="both"/>
        <w:rPr>
          <w:sz w:val="28"/>
          <w:szCs w:val="28"/>
        </w:rPr>
      </w:pPr>
      <w:r>
        <w:rPr>
          <w:rStyle w:val="pt-a0-000004"/>
          <w:sz w:val="28"/>
          <w:szCs w:val="28"/>
        </w:rPr>
        <w:t xml:space="preserve">5) доводы, на основании которых контролируемое лицо </w:t>
      </w:r>
      <w:proofErr w:type="gramStart"/>
      <w:r>
        <w:rPr>
          <w:rStyle w:val="pt-a0-000004"/>
          <w:sz w:val="28"/>
          <w:szCs w:val="28"/>
        </w:rPr>
        <w:t>не согласно</w:t>
      </w:r>
      <w:proofErr w:type="gramEnd"/>
      <w:r>
        <w:rPr>
          <w:rStyle w:val="pt-a0-000004"/>
          <w:sz w:val="28"/>
          <w:szCs w:val="28"/>
        </w:rPr>
        <w:t xml:space="preserve"> с объявленным предостережением;</w:t>
      </w:r>
    </w:p>
    <w:p w:rsidR="00647880" w:rsidRDefault="00647880" w:rsidP="00647880">
      <w:pPr>
        <w:pStyle w:val="pt-a-000018"/>
        <w:spacing w:before="0" w:beforeAutospacing="0" w:after="0" w:afterAutospacing="0"/>
        <w:ind w:firstLine="709"/>
        <w:jc w:val="both"/>
        <w:rPr>
          <w:sz w:val="28"/>
          <w:szCs w:val="28"/>
        </w:rPr>
      </w:pPr>
      <w:r>
        <w:rPr>
          <w:rStyle w:val="pt-a0-000004"/>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47880" w:rsidRDefault="00647880" w:rsidP="00647880">
      <w:pPr>
        <w:pStyle w:val="pt-a-000018"/>
        <w:spacing w:before="0" w:beforeAutospacing="0" w:after="0" w:afterAutospacing="0"/>
        <w:ind w:firstLine="709"/>
        <w:jc w:val="both"/>
        <w:rPr>
          <w:sz w:val="28"/>
          <w:szCs w:val="28"/>
        </w:rPr>
      </w:pPr>
      <w:r>
        <w:rPr>
          <w:rStyle w:val="pt-a0-000004"/>
          <w:sz w:val="28"/>
          <w:szCs w:val="28"/>
        </w:rPr>
        <w:t>7) личную подпись и дату.</w:t>
      </w:r>
    </w:p>
    <w:p w:rsidR="00647880" w:rsidRDefault="00647880" w:rsidP="00647880">
      <w:pPr>
        <w:pStyle w:val="pt-consplusnormal-000012"/>
        <w:spacing w:before="0" w:beforeAutospacing="0" w:after="0" w:afterAutospacing="0"/>
        <w:ind w:firstLine="709"/>
        <w:jc w:val="both"/>
        <w:rPr>
          <w:rStyle w:val="pt-a0-000004"/>
        </w:rPr>
      </w:pPr>
      <w:r>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647880" w:rsidRDefault="00647880" w:rsidP="00647880">
      <w:pPr>
        <w:pStyle w:val="pt-consplusnormal-000024"/>
        <w:spacing w:before="0" w:beforeAutospacing="0" w:after="0" w:afterAutospacing="0"/>
        <w:ind w:firstLine="709"/>
        <w:jc w:val="both"/>
        <w:rPr>
          <w:rStyle w:val="pt-a0-000004"/>
          <w:sz w:val="28"/>
          <w:szCs w:val="28"/>
        </w:rPr>
      </w:pPr>
      <w:r>
        <w:rPr>
          <w:rStyle w:val="pt-a0-000004"/>
          <w:sz w:val="28"/>
          <w:szCs w:val="28"/>
        </w:rPr>
        <w:t xml:space="preserve">Учет предостережений осуществляется </w:t>
      </w:r>
      <w:r>
        <w:rPr>
          <w:sz w:val="28"/>
          <w:szCs w:val="28"/>
        </w:rPr>
        <w:t>органом муниципального контроля</w:t>
      </w:r>
      <w:r>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647880" w:rsidRDefault="00647880" w:rsidP="00647880">
      <w:pPr>
        <w:pStyle w:val="pt-000002"/>
        <w:spacing w:before="0" w:beforeAutospacing="0" w:after="0" w:afterAutospacing="0"/>
        <w:ind w:firstLine="709"/>
        <w:jc w:val="both"/>
      </w:pPr>
      <w:r>
        <w:rPr>
          <w:sz w:val="28"/>
          <w:szCs w:val="28"/>
        </w:rPr>
        <w:t>Орган муниципального контроля</w:t>
      </w:r>
      <w:r>
        <w:rPr>
          <w:rStyle w:val="pt-a0-000004"/>
          <w:sz w:val="28"/>
          <w:szCs w:val="28"/>
        </w:rPr>
        <w:t xml:space="preserve"> в течение пятнадцати календарных дней со дня регистрации возражения:</w:t>
      </w:r>
    </w:p>
    <w:p w:rsidR="00647880" w:rsidRDefault="00647880" w:rsidP="00647880">
      <w:pPr>
        <w:pStyle w:val="pt-a-000018"/>
        <w:spacing w:before="0" w:beforeAutospacing="0" w:after="0" w:afterAutospacing="0"/>
        <w:ind w:firstLine="709"/>
        <w:jc w:val="both"/>
        <w:rPr>
          <w:sz w:val="28"/>
          <w:szCs w:val="28"/>
        </w:rPr>
      </w:pPr>
      <w:r>
        <w:rPr>
          <w:rStyle w:val="pt-a0-000004"/>
          <w:sz w:val="28"/>
          <w:szCs w:val="28"/>
        </w:rPr>
        <w:t>1) обеспечивает объективное, всестороннее и своевременное рассмотрение возражения;</w:t>
      </w:r>
    </w:p>
    <w:p w:rsidR="00647880" w:rsidRDefault="00647880" w:rsidP="00647880">
      <w:pPr>
        <w:pStyle w:val="pt-a-000018"/>
        <w:spacing w:before="0" w:beforeAutospacing="0" w:after="0" w:afterAutospacing="0"/>
        <w:ind w:firstLine="709"/>
        <w:jc w:val="both"/>
        <w:rPr>
          <w:sz w:val="28"/>
          <w:szCs w:val="28"/>
        </w:rPr>
      </w:pPr>
      <w:r>
        <w:rPr>
          <w:rStyle w:val="pt-a0-000004"/>
          <w:sz w:val="28"/>
          <w:szCs w:val="28"/>
        </w:rPr>
        <w:t>2) направляет письменный ответ по существу поставленных в возражении вопросов.</w:t>
      </w:r>
    </w:p>
    <w:p w:rsidR="00647880" w:rsidRDefault="00647880" w:rsidP="00647880">
      <w:pPr>
        <w:pStyle w:val="pt-a-000015"/>
        <w:spacing w:before="0" w:beforeAutospacing="0" w:after="0" w:afterAutospacing="0"/>
        <w:ind w:firstLine="709"/>
        <w:jc w:val="both"/>
        <w:rPr>
          <w:sz w:val="28"/>
          <w:szCs w:val="28"/>
        </w:rPr>
      </w:pPr>
      <w:r>
        <w:rPr>
          <w:rStyle w:val="pt-a0-000004"/>
          <w:sz w:val="28"/>
          <w:szCs w:val="28"/>
        </w:rPr>
        <w:t xml:space="preserve">Повторно направленные возражения по тем же основаниям не рассматриваются </w:t>
      </w:r>
      <w:r>
        <w:rPr>
          <w:sz w:val="28"/>
          <w:szCs w:val="28"/>
        </w:rPr>
        <w:t>органом муниципального контроля</w:t>
      </w:r>
      <w:r>
        <w:rPr>
          <w:rStyle w:val="pt-a0-000004"/>
          <w:sz w:val="28"/>
          <w:szCs w:val="28"/>
        </w:rPr>
        <w:t>.</w:t>
      </w:r>
    </w:p>
    <w:p w:rsidR="00647880" w:rsidRDefault="00647880" w:rsidP="00647880">
      <w:pPr>
        <w:pStyle w:val="pt-000002"/>
        <w:spacing w:before="0" w:beforeAutospacing="0" w:after="0" w:afterAutospacing="0"/>
        <w:ind w:firstLine="709"/>
        <w:jc w:val="both"/>
        <w:rPr>
          <w:sz w:val="28"/>
          <w:szCs w:val="28"/>
        </w:rPr>
      </w:pPr>
      <w:r>
        <w:rPr>
          <w:rStyle w:val="pt-a0-000004"/>
          <w:sz w:val="28"/>
          <w:szCs w:val="28"/>
        </w:rPr>
        <w:t xml:space="preserve">По результатам рассмотрения возражения </w:t>
      </w:r>
      <w:r>
        <w:rPr>
          <w:sz w:val="28"/>
          <w:szCs w:val="28"/>
        </w:rPr>
        <w:t>орган муниципального контроля</w:t>
      </w:r>
      <w:r>
        <w:rPr>
          <w:rStyle w:val="pt-a0-000004"/>
          <w:sz w:val="28"/>
          <w:szCs w:val="28"/>
        </w:rPr>
        <w:t xml:space="preserve"> принимает одно из следующих решений:</w:t>
      </w:r>
    </w:p>
    <w:p w:rsidR="00647880" w:rsidRDefault="00647880" w:rsidP="00647880">
      <w:pPr>
        <w:pStyle w:val="pt-a-000015"/>
        <w:spacing w:before="0" w:beforeAutospacing="0" w:after="0" w:afterAutospacing="0"/>
        <w:ind w:firstLine="709"/>
        <w:jc w:val="both"/>
        <w:rPr>
          <w:sz w:val="28"/>
          <w:szCs w:val="28"/>
        </w:rPr>
      </w:pPr>
      <w:r>
        <w:rPr>
          <w:rStyle w:val="pt-a0-000004"/>
          <w:sz w:val="28"/>
          <w:szCs w:val="28"/>
        </w:rPr>
        <w:t>1) удовлетворяет возражение в форме отмены объявленного предостережения;</w:t>
      </w:r>
    </w:p>
    <w:p w:rsidR="00647880" w:rsidRDefault="00647880" w:rsidP="00647880">
      <w:pPr>
        <w:pStyle w:val="pt-a-000015"/>
        <w:spacing w:before="0" w:beforeAutospacing="0" w:after="0" w:afterAutospacing="0"/>
        <w:ind w:firstLine="709"/>
        <w:jc w:val="both"/>
        <w:rPr>
          <w:sz w:val="28"/>
          <w:szCs w:val="28"/>
        </w:rPr>
      </w:pPr>
      <w:r>
        <w:rPr>
          <w:rStyle w:val="pt-a0-000004"/>
          <w:sz w:val="28"/>
          <w:szCs w:val="28"/>
        </w:rPr>
        <w:t>2) отказывает в удовлетворении возражения.</w:t>
      </w:r>
    </w:p>
    <w:p w:rsidR="00647880" w:rsidRDefault="00647880" w:rsidP="00647880">
      <w:pPr>
        <w:pStyle w:val="pt-a-000015"/>
        <w:spacing w:before="0" w:beforeAutospacing="0" w:after="0" w:afterAutospacing="0"/>
        <w:ind w:firstLine="709"/>
        <w:jc w:val="both"/>
        <w:rPr>
          <w:sz w:val="28"/>
          <w:szCs w:val="28"/>
        </w:rPr>
      </w:pPr>
      <w:r>
        <w:rPr>
          <w:rStyle w:val="pt-a0-000004"/>
          <w:sz w:val="28"/>
          <w:szCs w:val="28"/>
        </w:rPr>
        <w:lastRenderedPageBreak/>
        <w:t xml:space="preserve">Мотивированный ответ о результатах рассмотрения возражения </w:t>
      </w:r>
      <w:r>
        <w:rPr>
          <w:sz w:val="28"/>
          <w:szCs w:val="28"/>
        </w:rPr>
        <w:t>органом муниципального контроля</w:t>
      </w:r>
      <w:r>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647880" w:rsidRDefault="00647880" w:rsidP="00647880">
      <w:pPr>
        <w:autoSpaceDE w:val="0"/>
        <w:autoSpaceDN w:val="0"/>
        <w:adjustRightInd w:val="0"/>
        <w:ind w:firstLine="709"/>
        <w:jc w:val="both"/>
        <w:rPr>
          <w:sz w:val="28"/>
          <w:szCs w:val="28"/>
        </w:rPr>
      </w:pPr>
      <w:r>
        <w:rPr>
          <w:sz w:val="28"/>
          <w:szCs w:val="28"/>
        </w:rPr>
        <w:t xml:space="preserve">16.Профилактический визит проводится в форме профилактической беседы по месту проживания или осуществления деятельности контролируемого лица либо путем использования </w:t>
      </w:r>
      <w:proofErr w:type="spellStart"/>
      <w:r>
        <w:rPr>
          <w:sz w:val="28"/>
          <w:szCs w:val="28"/>
        </w:rPr>
        <w:t>видео-конференц-связи</w:t>
      </w:r>
      <w:proofErr w:type="spellEnd"/>
      <w:r>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47880" w:rsidRDefault="00647880" w:rsidP="00647880">
      <w:pPr>
        <w:autoSpaceDE w:val="0"/>
        <w:autoSpaceDN w:val="0"/>
        <w:adjustRightInd w:val="0"/>
        <w:ind w:firstLine="709"/>
        <w:jc w:val="both"/>
        <w:rPr>
          <w:sz w:val="28"/>
          <w:szCs w:val="28"/>
        </w:rPr>
      </w:pPr>
      <w:r>
        <w:rPr>
          <w:sz w:val="28"/>
          <w:szCs w:val="28"/>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Pr>
          <w:rStyle w:val="pt-a0-000004"/>
          <w:sz w:val="28"/>
          <w:szCs w:val="28"/>
        </w:rPr>
        <w:t>сфере</w:t>
      </w:r>
      <w:r>
        <w:rPr>
          <w:sz w:val="28"/>
          <w:szCs w:val="28"/>
        </w:rPr>
        <w:t>, не позднее чем в течение одного года с момента начала такой деятельности.</w:t>
      </w:r>
    </w:p>
    <w:p w:rsidR="00647880" w:rsidRDefault="00647880" w:rsidP="00647880">
      <w:pPr>
        <w:autoSpaceDE w:val="0"/>
        <w:autoSpaceDN w:val="0"/>
        <w:adjustRightInd w:val="0"/>
        <w:ind w:firstLine="709"/>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47880" w:rsidRDefault="00647880" w:rsidP="00647880">
      <w:pPr>
        <w:autoSpaceDE w:val="0"/>
        <w:autoSpaceDN w:val="0"/>
        <w:adjustRightInd w:val="0"/>
        <w:ind w:firstLine="709"/>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647880" w:rsidRDefault="00647880" w:rsidP="00647880">
      <w:pPr>
        <w:pStyle w:val="pt-consplusnormal-000024"/>
        <w:spacing w:before="0" w:beforeAutospacing="0" w:after="0" w:afterAutospacing="0"/>
        <w:ind w:firstLine="709"/>
        <w:jc w:val="both"/>
        <w:rPr>
          <w:sz w:val="28"/>
          <w:szCs w:val="28"/>
        </w:rPr>
      </w:pPr>
      <w:r>
        <w:rPr>
          <w:rStyle w:val="pt-a0-000004"/>
          <w:sz w:val="28"/>
          <w:szCs w:val="28"/>
        </w:rPr>
        <w:t>Профилактический визит осуществляется в течени</w:t>
      </w:r>
      <w:proofErr w:type="gramStart"/>
      <w:r>
        <w:rPr>
          <w:rStyle w:val="pt-a0-000004"/>
          <w:sz w:val="28"/>
          <w:szCs w:val="28"/>
        </w:rPr>
        <w:t>и</w:t>
      </w:r>
      <w:proofErr w:type="gramEnd"/>
      <w:r>
        <w:rPr>
          <w:rStyle w:val="pt-a0-000004"/>
          <w:sz w:val="28"/>
          <w:szCs w:val="28"/>
        </w:rPr>
        <w:t xml:space="preserve"> одного рабочего дня и не может превышать 4 часов.</w:t>
      </w:r>
    </w:p>
    <w:p w:rsidR="00647880" w:rsidRDefault="00647880" w:rsidP="00647880">
      <w:pPr>
        <w:pStyle w:val="pt-consplusnormal-000024"/>
        <w:spacing w:before="0" w:beforeAutospacing="0" w:after="0" w:afterAutospacing="0"/>
        <w:ind w:firstLine="709"/>
        <w:jc w:val="both"/>
        <w:rPr>
          <w:sz w:val="28"/>
          <w:szCs w:val="28"/>
        </w:rPr>
      </w:pPr>
      <w:r>
        <w:rPr>
          <w:rStyle w:val="pt-a0-000004"/>
          <w:sz w:val="28"/>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47880" w:rsidRDefault="00647880" w:rsidP="00647880">
      <w:pPr>
        <w:pStyle w:val="pt-consplusnormal-000024"/>
        <w:spacing w:before="0" w:beforeAutospacing="0" w:after="0" w:afterAutospacing="0"/>
        <w:ind w:firstLine="709"/>
        <w:jc w:val="both"/>
        <w:rPr>
          <w:rStyle w:val="pt-a0-000004"/>
        </w:rPr>
      </w:pPr>
      <w:r>
        <w:rPr>
          <w:rStyle w:val="pt-a0-000004"/>
          <w:sz w:val="28"/>
          <w:szCs w:val="28"/>
        </w:rPr>
        <w:t xml:space="preserve">Учет профилактических визитов осуществляется </w:t>
      </w:r>
      <w:r>
        <w:rPr>
          <w:sz w:val="28"/>
          <w:szCs w:val="28"/>
        </w:rPr>
        <w:t>органом муниципального контроля</w:t>
      </w:r>
      <w:r>
        <w:rPr>
          <w:rStyle w:val="pt-a0-000004"/>
          <w:sz w:val="28"/>
          <w:szCs w:val="28"/>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647880" w:rsidRDefault="00647880" w:rsidP="00647880">
      <w:pPr>
        <w:ind w:firstLine="709"/>
        <w:jc w:val="center"/>
      </w:pPr>
    </w:p>
    <w:p w:rsidR="00647880" w:rsidRDefault="00647880" w:rsidP="00647880">
      <w:pPr>
        <w:ind w:firstLine="709"/>
        <w:jc w:val="center"/>
        <w:rPr>
          <w:sz w:val="28"/>
          <w:szCs w:val="28"/>
        </w:rPr>
      </w:pPr>
      <w:r>
        <w:rPr>
          <w:sz w:val="28"/>
          <w:szCs w:val="28"/>
        </w:rPr>
        <w:t>IV. Осуществление муниципального контроля.</w:t>
      </w:r>
    </w:p>
    <w:p w:rsidR="00647880" w:rsidRDefault="00647880" w:rsidP="00647880">
      <w:pPr>
        <w:autoSpaceDE w:val="0"/>
        <w:autoSpaceDN w:val="0"/>
        <w:adjustRightInd w:val="0"/>
        <w:ind w:firstLine="709"/>
        <w:jc w:val="both"/>
        <w:rPr>
          <w:sz w:val="28"/>
          <w:szCs w:val="28"/>
        </w:rPr>
      </w:pP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 xml:space="preserve">17. При осуществлении муниципального контроля на территории Чудиновского сельского поселения плановые контрольные  мероприятия не проводятся. </w:t>
      </w:r>
    </w:p>
    <w:p w:rsidR="00647880" w:rsidRDefault="00647880" w:rsidP="00647880">
      <w:pPr>
        <w:pStyle w:val="af7"/>
        <w:spacing w:before="0" w:beforeAutospacing="0" w:after="0" w:afterAutospacing="0"/>
        <w:ind w:firstLine="709"/>
        <w:jc w:val="both"/>
        <w:rPr>
          <w:sz w:val="28"/>
          <w:szCs w:val="28"/>
        </w:rPr>
      </w:pPr>
      <w:r>
        <w:rPr>
          <w:sz w:val="28"/>
          <w:szCs w:val="28"/>
        </w:rPr>
        <w:t xml:space="preserve">18. </w:t>
      </w:r>
      <w:r>
        <w:rPr>
          <w:bCs/>
          <w:sz w:val="28"/>
          <w:szCs w:val="28"/>
        </w:rPr>
        <w:t>Общие требования к проведению контрольных мероприятий установлены главой 13</w:t>
      </w:r>
      <w:r>
        <w:rPr>
          <w:sz w:val="28"/>
          <w:szCs w:val="28"/>
        </w:rPr>
        <w:t xml:space="preserve"> Федерального закона от 31.07.2020 г. № 248-ФЗ.</w:t>
      </w:r>
    </w:p>
    <w:p w:rsidR="00647880" w:rsidRDefault="00647880" w:rsidP="00647880">
      <w:pPr>
        <w:pStyle w:val="af0"/>
        <w:ind w:firstLine="709"/>
        <w:rPr>
          <w:rFonts w:ascii="Times New Roman" w:eastAsia="Times New Roman" w:hAnsi="Times New Roman"/>
          <w:sz w:val="28"/>
          <w:szCs w:val="28"/>
        </w:rPr>
      </w:pPr>
      <w:r>
        <w:rPr>
          <w:rFonts w:ascii="Times New Roman" w:eastAsia="Times New Roman" w:hAnsi="Times New Roman"/>
          <w:sz w:val="28"/>
          <w:szCs w:val="28"/>
        </w:rPr>
        <w:t>19. При осуществлении муниципального контроля проводятся следующие контрольные мероприятия:</w:t>
      </w:r>
    </w:p>
    <w:p w:rsidR="00647880" w:rsidRDefault="00647880" w:rsidP="00647880">
      <w:pPr>
        <w:pStyle w:val="af0"/>
        <w:ind w:firstLine="709"/>
        <w:rPr>
          <w:rFonts w:ascii="Times New Roman" w:eastAsiaTheme="minorHAnsi" w:hAnsi="Times New Roman"/>
          <w:sz w:val="28"/>
          <w:szCs w:val="28"/>
          <w:lang w:eastAsia="en-US"/>
        </w:rPr>
      </w:pPr>
      <w:r>
        <w:rPr>
          <w:rFonts w:ascii="Times New Roman" w:hAnsi="Times New Roman"/>
          <w:sz w:val="28"/>
          <w:szCs w:val="28"/>
        </w:rPr>
        <w:t>1) инспекционный визит;</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2) рейдовый осмотр</w:t>
      </w:r>
      <w:proofErr w:type="gramStart"/>
      <w:r w:rsidR="00C45C2D">
        <w:rPr>
          <w:rFonts w:ascii="Times New Roman" w:hAnsi="Times New Roman"/>
          <w:sz w:val="28"/>
          <w:szCs w:val="28"/>
        </w:rPr>
        <w:t xml:space="preserve"> ;</w:t>
      </w:r>
      <w:proofErr w:type="gramEnd"/>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3) выездная проверка</w:t>
      </w:r>
      <w:proofErr w:type="gramStart"/>
      <w:r w:rsidR="000C6E87">
        <w:rPr>
          <w:rFonts w:ascii="Times New Roman" w:hAnsi="Times New Roman"/>
          <w:sz w:val="28"/>
          <w:szCs w:val="28"/>
        </w:rPr>
        <w:t xml:space="preserve"> </w:t>
      </w:r>
      <w:r>
        <w:rPr>
          <w:rFonts w:ascii="Times New Roman" w:hAnsi="Times New Roman"/>
          <w:sz w:val="28"/>
          <w:szCs w:val="28"/>
        </w:rPr>
        <w:t>.</w:t>
      </w:r>
      <w:proofErr w:type="gramEnd"/>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 xml:space="preserve">20. Без взаимодействия с контролируемым лицом проводятся следующие контрольные мероприятия </w:t>
      </w:r>
      <w:r>
        <w:rPr>
          <w:rFonts w:ascii="Times New Roman" w:eastAsia="Times New Roman" w:hAnsi="Times New Roman"/>
          <w:sz w:val="28"/>
          <w:szCs w:val="28"/>
        </w:rPr>
        <w:t>(далее - контрольные мероприятия без взаимодействия)</w:t>
      </w:r>
      <w:r>
        <w:rPr>
          <w:rFonts w:ascii="Times New Roman" w:hAnsi="Times New Roman"/>
          <w:sz w:val="28"/>
          <w:szCs w:val="28"/>
        </w:rPr>
        <w:t>:</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1) наблюдение за соблю</w:t>
      </w:r>
      <w:r w:rsidR="00C45C2D">
        <w:rPr>
          <w:rFonts w:ascii="Times New Roman" w:hAnsi="Times New Roman"/>
          <w:sz w:val="28"/>
          <w:szCs w:val="28"/>
        </w:rPr>
        <w:t>дением обязательных требований</w:t>
      </w:r>
      <w:proofErr w:type="gramStart"/>
      <w:r w:rsidR="00C45C2D">
        <w:rPr>
          <w:rFonts w:ascii="Times New Roman" w:hAnsi="Times New Roman"/>
          <w:sz w:val="28"/>
          <w:szCs w:val="28"/>
        </w:rPr>
        <w:t>;.</w:t>
      </w:r>
      <w:proofErr w:type="gramEnd"/>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 xml:space="preserve">2) выездное обследование </w:t>
      </w:r>
      <w:r w:rsidR="00C45C2D">
        <w:rPr>
          <w:rFonts w:ascii="Times New Roman" w:hAnsi="Times New Roman"/>
          <w:sz w:val="28"/>
          <w:szCs w:val="28"/>
        </w:rPr>
        <w:t>.</w:t>
      </w:r>
    </w:p>
    <w:p w:rsidR="00647880" w:rsidRDefault="00647880" w:rsidP="00647880">
      <w:pPr>
        <w:autoSpaceDE w:val="0"/>
        <w:autoSpaceDN w:val="0"/>
        <w:adjustRightInd w:val="0"/>
        <w:ind w:firstLine="709"/>
        <w:jc w:val="both"/>
        <w:rPr>
          <w:sz w:val="28"/>
          <w:szCs w:val="28"/>
        </w:rPr>
      </w:pPr>
      <w:r>
        <w:rPr>
          <w:sz w:val="28"/>
          <w:szCs w:val="28"/>
        </w:rPr>
        <w:lastRenderedPageBreak/>
        <w:t xml:space="preserve">21.Все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 </w:t>
      </w:r>
    </w:p>
    <w:p w:rsidR="00647880" w:rsidRDefault="00647880" w:rsidP="00647880">
      <w:pPr>
        <w:autoSpaceDE w:val="0"/>
        <w:autoSpaceDN w:val="0"/>
        <w:adjustRightInd w:val="0"/>
        <w:ind w:firstLine="709"/>
        <w:jc w:val="both"/>
        <w:rPr>
          <w:sz w:val="28"/>
          <w:szCs w:val="28"/>
        </w:rPr>
      </w:pPr>
      <w:r>
        <w:rPr>
          <w:sz w:val="28"/>
          <w:szCs w:val="28"/>
        </w:rPr>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647880" w:rsidRDefault="00647880" w:rsidP="00647880">
      <w:pPr>
        <w:autoSpaceDE w:val="0"/>
        <w:autoSpaceDN w:val="0"/>
        <w:adjustRightInd w:val="0"/>
        <w:ind w:firstLine="709"/>
        <w:jc w:val="both"/>
        <w:rPr>
          <w:sz w:val="28"/>
          <w:szCs w:val="28"/>
        </w:rPr>
      </w:pPr>
      <w:r>
        <w:rPr>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47880" w:rsidRDefault="00647880" w:rsidP="00647880">
      <w:pPr>
        <w:autoSpaceDE w:val="0"/>
        <w:autoSpaceDN w:val="0"/>
        <w:adjustRightInd w:val="0"/>
        <w:ind w:firstLine="709"/>
        <w:jc w:val="both"/>
        <w:rPr>
          <w:sz w:val="28"/>
          <w:szCs w:val="28"/>
        </w:rPr>
      </w:pPr>
      <w:r>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47880" w:rsidRDefault="00647880" w:rsidP="00647880">
      <w:pPr>
        <w:autoSpaceDE w:val="0"/>
        <w:autoSpaceDN w:val="0"/>
        <w:adjustRightInd w:val="0"/>
        <w:ind w:firstLine="709"/>
        <w:jc w:val="both"/>
        <w:rPr>
          <w:sz w:val="28"/>
          <w:szCs w:val="28"/>
        </w:rPr>
      </w:pPr>
      <w:r>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47880" w:rsidRDefault="00647880" w:rsidP="00647880">
      <w:pPr>
        <w:autoSpaceDE w:val="0"/>
        <w:autoSpaceDN w:val="0"/>
        <w:adjustRightInd w:val="0"/>
        <w:ind w:firstLine="709"/>
        <w:jc w:val="both"/>
        <w:rPr>
          <w:sz w:val="28"/>
          <w:szCs w:val="28"/>
        </w:rPr>
      </w:pPr>
      <w:r>
        <w:rPr>
          <w:sz w:val="28"/>
          <w:szCs w:val="28"/>
        </w:rPr>
        <w:t xml:space="preserve">4) истечение </w:t>
      </w:r>
      <w:proofErr w:type="gramStart"/>
      <w:r>
        <w:rPr>
          <w:sz w:val="28"/>
          <w:szCs w:val="28"/>
        </w:rPr>
        <w:t>срока исполнения решения органа муниципального  контроля</w:t>
      </w:r>
      <w:proofErr w:type="gramEnd"/>
      <w:r>
        <w:rPr>
          <w:sz w:val="28"/>
          <w:szCs w:val="28"/>
        </w:rPr>
        <w:t xml:space="preserve"> об устранении выявленного нарушения обязательных требований - в случаях, установленных частью 1 статьи 95 Федерального закона от 31.07.2020 г. №248-ФЗ.</w:t>
      </w:r>
    </w:p>
    <w:p w:rsidR="00647880" w:rsidRDefault="00647880" w:rsidP="00647880">
      <w:pPr>
        <w:autoSpaceDE w:val="0"/>
        <w:autoSpaceDN w:val="0"/>
        <w:adjustRightInd w:val="0"/>
        <w:ind w:firstLine="709"/>
        <w:jc w:val="both"/>
        <w:rPr>
          <w:sz w:val="28"/>
          <w:szCs w:val="28"/>
        </w:rPr>
      </w:pPr>
      <w:r>
        <w:rPr>
          <w:sz w:val="28"/>
          <w:szCs w:val="28"/>
        </w:rPr>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647880" w:rsidRDefault="00647880" w:rsidP="00647880">
      <w:pPr>
        <w:autoSpaceDE w:val="0"/>
        <w:autoSpaceDN w:val="0"/>
        <w:adjustRightInd w:val="0"/>
        <w:ind w:firstLine="709"/>
        <w:jc w:val="both"/>
        <w:rPr>
          <w:sz w:val="28"/>
          <w:szCs w:val="28"/>
        </w:rPr>
      </w:pPr>
      <w:r>
        <w:rPr>
          <w:sz w:val="28"/>
          <w:szCs w:val="28"/>
        </w:rPr>
        <w:t>В решении о проведении контрольного мероприятия, указываются сведения, установленные частью 1 статьи 64 Федерального закона от 31.07.2020г. № 248-ФЗ.</w:t>
      </w:r>
    </w:p>
    <w:p w:rsidR="00647880" w:rsidRDefault="00647880" w:rsidP="00647880">
      <w:pPr>
        <w:autoSpaceDE w:val="0"/>
        <w:autoSpaceDN w:val="0"/>
        <w:adjustRightInd w:val="0"/>
        <w:ind w:firstLine="709"/>
        <w:jc w:val="both"/>
        <w:rPr>
          <w:sz w:val="28"/>
          <w:szCs w:val="28"/>
        </w:rPr>
      </w:pPr>
      <w:r>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47880" w:rsidRDefault="00647880" w:rsidP="00647880">
      <w:pPr>
        <w:autoSpaceDE w:val="0"/>
        <w:autoSpaceDN w:val="0"/>
        <w:adjustRightInd w:val="0"/>
        <w:ind w:firstLine="709"/>
        <w:jc w:val="both"/>
        <w:rPr>
          <w:sz w:val="28"/>
          <w:szCs w:val="28"/>
        </w:rPr>
      </w:pPr>
      <w:r>
        <w:rPr>
          <w:sz w:val="28"/>
          <w:szCs w:val="28"/>
        </w:rPr>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647880" w:rsidRDefault="00647880" w:rsidP="00647880">
      <w:pPr>
        <w:ind w:firstLine="709"/>
        <w:jc w:val="both"/>
        <w:rPr>
          <w:sz w:val="28"/>
          <w:szCs w:val="28"/>
        </w:rPr>
      </w:pPr>
      <w:r>
        <w:rPr>
          <w:sz w:val="28"/>
          <w:szCs w:val="28"/>
        </w:rPr>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647880" w:rsidRDefault="00647880" w:rsidP="00647880">
      <w:pPr>
        <w:pStyle w:val="pt-consplusnormal-000024"/>
        <w:spacing w:before="0" w:beforeAutospacing="0" w:after="0" w:afterAutospacing="0"/>
        <w:ind w:firstLine="709"/>
        <w:jc w:val="both"/>
        <w:rPr>
          <w:sz w:val="28"/>
          <w:szCs w:val="28"/>
        </w:rPr>
      </w:pPr>
      <w:r>
        <w:rPr>
          <w:rStyle w:val="pt-a0-000004"/>
          <w:sz w:val="28"/>
          <w:szCs w:val="28"/>
        </w:rPr>
        <w:t xml:space="preserve">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w:t>
      </w:r>
      <w:r>
        <w:rPr>
          <w:rStyle w:val="pt-a0-000004"/>
          <w:sz w:val="28"/>
          <w:szCs w:val="28"/>
        </w:rPr>
        <w:lastRenderedPageBreak/>
        <w:t>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647880" w:rsidRDefault="00647880" w:rsidP="00647880">
      <w:pPr>
        <w:pStyle w:val="pt-consplusnormal-000024"/>
        <w:spacing w:before="0" w:beforeAutospacing="0" w:after="0" w:afterAutospacing="0"/>
        <w:ind w:firstLine="709"/>
        <w:jc w:val="both"/>
        <w:rPr>
          <w:sz w:val="28"/>
          <w:szCs w:val="28"/>
        </w:rPr>
      </w:pPr>
      <w:r>
        <w:rPr>
          <w:rStyle w:val="pt-a0-000004"/>
          <w:sz w:val="28"/>
          <w:szCs w:val="28"/>
        </w:rPr>
        <w:t xml:space="preserve">Содержание видеозаписи подлежит отражению в акте контрольного действия. </w:t>
      </w:r>
      <w:r>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Pr>
          <w:rFonts w:ascii="Times New Roman" w:hAnsi="Times New Roman"/>
          <w:sz w:val="28"/>
          <w:szCs w:val="28"/>
        </w:rPr>
        <w:t>о-</w:t>
      </w:r>
      <w:proofErr w:type="gramEnd"/>
      <w:r>
        <w:rPr>
          <w:rFonts w:ascii="Times New Roman" w:hAnsi="Times New Roman"/>
          <w:sz w:val="28"/>
          <w:szCs w:val="28"/>
        </w:rPr>
        <w:t xml:space="preserve"> или </w:t>
      </w:r>
      <w:proofErr w:type="spellStart"/>
      <w:r>
        <w:rPr>
          <w:rFonts w:ascii="Times New Roman" w:hAnsi="Times New Roman"/>
          <w:sz w:val="28"/>
          <w:szCs w:val="28"/>
        </w:rPr>
        <w:t>видеофиксация</w:t>
      </w:r>
      <w:proofErr w:type="spellEnd"/>
      <w:r>
        <w:rPr>
          <w:rFonts w:ascii="Times New Roman" w:hAnsi="Times New Roman"/>
          <w:sz w:val="28"/>
          <w:szCs w:val="28"/>
        </w:rPr>
        <w:t xml:space="preserve"> доказательств нарушений обязательных требований осуществляется в следующих случаях:</w:t>
      </w:r>
    </w:p>
    <w:p w:rsidR="00647880" w:rsidRDefault="00647880" w:rsidP="00647880">
      <w:pPr>
        <w:pStyle w:val="af7"/>
        <w:spacing w:before="0" w:beforeAutospacing="0" w:after="0" w:afterAutospacing="0"/>
        <w:ind w:firstLine="709"/>
        <w:jc w:val="both"/>
        <w:rPr>
          <w:sz w:val="28"/>
          <w:szCs w:val="28"/>
        </w:rPr>
      </w:pPr>
      <w:r>
        <w:rPr>
          <w:sz w:val="28"/>
          <w:szCs w:val="28"/>
        </w:rPr>
        <w:t>при проведении досмотра в отсутствие контролируемого лица;</w:t>
      </w:r>
    </w:p>
    <w:p w:rsidR="00647880" w:rsidRDefault="00647880" w:rsidP="00647880">
      <w:pPr>
        <w:pStyle w:val="af7"/>
        <w:spacing w:before="0" w:beforeAutospacing="0" w:after="0" w:afterAutospacing="0"/>
        <w:ind w:firstLine="709"/>
        <w:jc w:val="both"/>
        <w:rPr>
          <w:sz w:val="28"/>
          <w:szCs w:val="28"/>
        </w:rPr>
      </w:pPr>
      <w:r>
        <w:rPr>
          <w:sz w:val="28"/>
          <w:szCs w:val="28"/>
        </w:rPr>
        <w:t>при проведении выездного обследования.</w:t>
      </w:r>
    </w:p>
    <w:p w:rsidR="00647880" w:rsidRDefault="00647880" w:rsidP="00647880">
      <w:pPr>
        <w:autoSpaceDE w:val="0"/>
        <w:autoSpaceDN w:val="0"/>
        <w:adjustRightInd w:val="0"/>
        <w:ind w:firstLine="709"/>
        <w:jc w:val="both"/>
        <w:rPr>
          <w:sz w:val="28"/>
          <w:szCs w:val="28"/>
        </w:rPr>
      </w:pPr>
      <w:r>
        <w:rPr>
          <w:sz w:val="28"/>
          <w:szCs w:val="28"/>
        </w:rPr>
        <w:t>26.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647880" w:rsidRDefault="00647880" w:rsidP="00647880">
      <w:pPr>
        <w:autoSpaceDE w:val="0"/>
        <w:autoSpaceDN w:val="0"/>
        <w:adjustRightInd w:val="0"/>
        <w:ind w:firstLine="709"/>
        <w:jc w:val="both"/>
        <w:rPr>
          <w:sz w:val="28"/>
          <w:szCs w:val="28"/>
        </w:rPr>
      </w:pPr>
      <w:r>
        <w:rPr>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647880" w:rsidRDefault="00647880" w:rsidP="00647880">
      <w:pPr>
        <w:autoSpaceDE w:val="0"/>
        <w:autoSpaceDN w:val="0"/>
        <w:adjustRightInd w:val="0"/>
        <w:ind w:firstLine="709"/>
        <w:jc w:val="both"/>
        <w:rPr>
          <w:sz w:val="28"/>
          <w:szCs w:val="28"/>
        </w:rPr>
      </w:pPr>
      <w:r>
        <w:rPr>
          <w:sz w:val="28"/>
          <w:szCs w:val="28"/>
        </w:rPr>
        <w:t>2) временной нетрудоспособности на момент проведения контрольного мероприятия.</w:t>
      </w:r>
    </w:p>
    <w:p w:rsidR="00647880" w:rsidRDefault="00647880" w:rsidP="00647880">
      <w:pPr>
        <w:autoSpaceDE w:val="0"/>
        <w:autoSpaceDN w:val="0"/>
        <w:adjustRightInd w:val="0"/>
        <w:ind w:firstLine="709"/>
        <w:jc w:val="both"/>
        <w:rPr>
          <w:sz w:val="28"/>
          <w:szCs w:val="28"/>
        </w:rPr>
      </w:pPr>
      <w:proofErr w:type="gramStart"/>
      <w:r>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647880" w:rsidRDefault="00647880" w:rsidP="00647880">
      <w:pPr>
        <w:autoSpaceDE w:val="0"/>
        <w:autoSpaceDN w:val="0"/>
        <w:adjustRightInd w:val="0"/>
        <w:ind w:firstLine="709"/>
        <w:jc w:val="both"/>
        <w:rPr>
          <w:sz w:val="28"/>
          <w:szCs w:val="28"/>
        </w:rPr>
      </w:pPr>
      <w:r>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27. В ходе инспекционного визита могут совершаться следующие контрольные (надзорные) действия:</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1) осмотр;</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2) опрос;</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3) получение письменных объяснений;</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47880" w:rsidRDefault="00647880" w:rsidP="00647880">
      <w:pPr>
        <w:autoSpaceDE w:val="0"/>
        <w:autoSpaceDN w:val="0"/>
        <w:adjustRightInd w:val="0"/>
        <w:ind w:firstLine="709"/>
        <w:jc w:val="both"/>
        <w:rPr>
          <w:sz w:val="28"/>
          <w:szCs w:val="28"/>
        </w:rPr>
      </w:pPr>
      <w:r>
        <w:rPr>
          <w:sz w:val="28"/>
          <w:szCs w:val="28"/>
        </w:rPr>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647880" w:rsidRDefault="00647880" w:rsidP="00647880">
      <w:pPr>
        <w:autoSpaceDE w:val="0"/>
        <w:autoSpaceDN w:val="0"/>
        <w:adjustRightInd w:val="0"/>
        <w:ind w:firstLine="709"/>
        <w:jc w:val="both"/>
        <w:rPr>
          <w:sz w:val="28"/>
          <w:szCs w:val="28"/>
        </w:rPr>
      </w:pPr>
      <w:r>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28. В ходе рейдового осмотра могут совершаться следующие контрольные (надзорные) действия:</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1) осмотр;</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2) досмотр;</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3) опрос;</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4) получение письменных объяснений;</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5) истребование документов;</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647880" w:rsidRPr="000C6E87" w:rsidRDefault="00647880" w:rsidP="00647880">
      <w:pPr>
        <w:pStyle w:val="af0"/>
        <w:ind w:firstLine="709"/>
        <w:rPr>
          <w:rStyle w:val="blk"/>
          <w:rFonts w:ascii="Times New Roman" w:hAnsi="Times New Roman"/>
        </w:rPr>
      </w:pPr>
      <w:r w:rsidRPr="000C6E87">
        <w:rPr>
          <w:rStyle w:val="blk"/>
          <w:rFonts w:ascii="Times New Roman" w:hAnsi="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0C6E87">
        <w:rPr>
          <w:rFonts w:ascii="Times New Roman" w:hAnsi="Times New Roman"/>
          <w:sz w:val="28"/>
          <w:szCs w:val="28"/>
        </w:rPr>
        <w:t xml:space="preserve">от 31.07.2020 г. </w:t>
      </w:r>
      <w:r w:rsidRPr="000C6E87">
        <w:rPr>
          <w:rStyle w:val="blk"/>
          <w:rFonts w:ascii="Times New Roman" w:hAnsi="Times New Roman"/>
          <w:sz w:val="28"/>
          <w:szCs w:val="28"/>
        </w:rPr>
        <w:t>№248-ФЗ.</w:t>
      </w:r>
    </w:p>
    <w:p w:rsidR="00647880" w:rsidRDefault="00647880" w:rsidP="00647880">
      <w:pPr>
        <w:pStyle w:val="af0"/>
        <w:ind w:firstLine="709"/>
      </w:pPr>
      <w:r>
        <w:rPr>
          <w:rFonts w:ascii="Times New Roman" w:hAnsi="Times New Roman"/>
          <w:sz w:val="28"/>
          <w:szCs w:val="28"/>
        </w:rPr>
        <w:t>29. В ходе проведения выездной проверки могут совершаться следующие контрольные (надзорные) действия:</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1) осмотр;</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2) досмотр;</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3) опрос;</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4) получение письменных объяснений;</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5) истребование документов;</w:t>
      </w:r>
    </w:p>
    <w:p w:rsidR="00647880" w:rsidRDefault="00647880" w:rsidP="00647880">
      <w:pPr>
        <w:pStyle w:val="aa"/>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Срок проведения выездной проверки не может превышать десять рабочих дней. </w:t>
      </w:r>
      <w:proofErr w:type="gramStart"/>
      <w:r>
        <w:rPr>
          <w:rFonts w:ascii="Times New Roman" w:eastAsia="Calibri"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eastAsia="Calibri" w:hAnsi="Times New Roman" w:cs="Times New Roman"/>
          <w:sz w:val="28"/>
          <w:szCs w:val="28"/>
        </w:rPr>
        <w:t>микропредприятия</w:t>
      </w:r>
      <w:proofErr w:type="spellEnd"/>
      <w:r>
        <w:rPr>
          <w:rFonts w:ascii="Times New Roman" w:eastAsia="Calibri" w:hAnsi="Times New Roman" w:cs="Times New Roman"/>
          <w:sz w:val="28"/>
          <w:szCs w:val="28"/>
        </w:rPr>
        <w:t xml:space="preserve">, за исключением выездной проверки, основанием для проведения которой является </w:t>
      </w:r>
      <w:hyperlink r:id="rId10" w:history="1">
        <w:r w:rsidRPr="003913DF">
          <w:rPr>
            <w:rStyle w:val="ab"/>
            <w:rFonts w:ascii="Times New Roman" w:eastAsia="Calibri" w:hAnsi="Times New Roman" w:cs="Times New Roman"/>
            <w:color w:val="auto"/>
            <w:sz w:val="28"/>
            <w:szCs w:val="28"/>
            <w:u w:val="none"/>
          </w:rPr>
          <w:t>пункт 6 части 1 статьи 57</w:t>
        </w:r>
      </w:hyperlink>
      <w:r w:rsidRPr="003913DF">
        <w:rPr>
          <w:rFonts w:ascii="Times New Roman" w:eastAsia="Calibri" w:hAnsi="Times New Roman" w:cs="Times New Roman"/>
          <w:sz w:val="28"/>
          <w:szCs w:val="28"/>
        </w:rPr>
        <w:t xml:space="preserve"> Фе</w:t>
      </w:r>
      <w:r>
        <w:rPr>
          <w:rFonts w:ascii="Times New Roman" w:eastAsia="Calibri" w:hAnsi="Times New Roman" w:cs="Times New Roman"/>
          <w:sz w:val="28"/>
          <w:szCs w:val="28"/>
        </w:rPr>
        <w:t xml:space="preserve">дерального закона </w:t>
      </w:r>
      <w:r>
        <w:rPr>
          <w:rFonts w:ascii="Times New Roman" w:hAnsi="Times New Roman" w:cs="Times New Roman"/>
          <w:sz w:val="28"/>
          <w:szCs w:val="28"/>
        </w:rPr>
        <w:t>от 31.07.2020 г. № 248-ФЗ,</w:t>
      </w:r>
      <w:r>
        <w:rPr>
          <w:rFonts w:ascii="Times New Roman" w:eastAsia="Calibri" w:hAnsi="Times New Roman" w:cs="Times New Roman"/>
          <w:sz w:val="28"/>
          <w:szCs w:val="28"/>
        </w:rPr>
        <w:t xml:space="preserve"> которая для </w:t>
      </w:r>
      <w:proofErr w:type="spellStart"/>
      <w:r w:rsidRPr="003913DF">
        <w:rPr>
          <w:rFonts w:ascii="Times New Roman" w:eastAsia="Calibri" w:hAnsi="Times New Roman" w:cs="Times New Roman"/>
          <w:sz w:val="28"/>
          <w:szCs w:val="28"/>
        </w:rPr>
        <w:t>микропредприятия</w:t>
      </w:r>
      <w:proofErr w:type="spellEnd"/>
      <w:r>
        <w:rPr>
          <w:rFonts w:ascii="Times New Roman" w:eastAsia="Calibri" w:hAnsi="Times New Roman" w:cs="Times New Roman"/>
          <w:sz w:val="28"/>
          <w:szCs w:val="28"/>
        </w:rPr>
        <w:t xml:space="preserve"> не может продолжаться более сорока часов. </w:t>
      </w:r>
      <w:proofErr w:type="gramEnd"/>
    </w:p>
    <w:p w:rsidR="00647880" w:rsidRDefault="00647880" w:rsidP="00647880">
      <w:pPr>
        <w:autoSpaceDE w:val="0"/>
        <w:autoSpaceDN w:val="0"/>
        <w:adjustRightInd w:val="0"/>
        <w:ind w:firstLine="709"/>
        <w:jc w:val="both"/>
        <w:rPr>
          <w:rStyle w:val="blk"/>
          <w:rFonts w:eastAsiaTheme="minorHAnsi"/>
        </w:rPr>
      </w:pPr>
      <w:r>
        <w:rPr>
          <w:rStyle w:val="blk"/>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Pr>
          <w:sz w:val="28"/>
          <w:szCs w:val="28"/>
        </w:rPr>
        <w:t>от 31.07.2020 г. №248-ФЗ</w:t>
      </w:r>
      <w:r>
        <w:rPr>
          <w:rStyle w:val="blk"/>
          <w:sz w:val="28"/>
          <w:szCs w:val="28"/>
        </w:rPr>
        <w:t>.</w:t>
      </w:r>
    </w:p>
    <w:p w:rsidR="00647880" w:rsidRDefault="00647880" w:rsidP="00647880">
      <w:pPr>
        <w:pStyle w:val="af0"/>
        <w:ind w:firstLine="709"/>
      </w:pPr>
      <w:r>
        <w:rPr>
          <w:rFonts w:ascii="Times New Roman" w:hAnsi="Times New Roman"/>
          <w:sz w:val="28"/>
          <w:szCs w:val="28"/>
        </w:rPr>
        <w:t xml:space="preserve">30. Наблюдение за соблюдением обязательных требований проводится на постоянной основе без взаимодействия с контролируемыми лицами путем </w:t>
      </w:r>
      <w:r>
        <w:rPr>
          <w:rFonts w:ascii="Times New Roman" w:hAnsi="Times New Roman"/>
          <w:sz w:val="28"/>
          <w:szCs w:val="28"/>
        </w:rPr>
        <w:lastRenderedPageBreak/>
        <w:t>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647880" w:rsidRDefault="00647880" w:rsidP="00647880">
      <w:pPr>
        <w:autoSpaceDE w:val="0"/>
        <w:autoSpaceDN w:val="0"/>
        <w:adjustRightInd w:val="0"/>
        <w:ind w:firstLine="709"/>
        <w:jc w:val="both"/>
        <w:rPr>
          <w:sz w:val="28"/>
          <w:szCs w:val="28"/>
        </w:rPr>
      </w:pPr>
      <w:r>
        <w:rPr>
          <w:bCs/>
          <w:sz w:val="28"/>
          <w:szCs w:val="28"/>
        </w:rPr>
        <w:t xml:space="preserve">Наблюдение за соблюдением обязательных требований </w:t>
      </w:r>
      <w:r>
        <w:rPr>
          <w:sz w:val="28"/>
          <w:szCs w:val="28"/>
        </w:rPr>
        <w:t>может проводиться с использованием средств дистанционного взаимодействия, в том числе посредством аудио- или видеосвязи.</w:t>
      </w:r>
    </w:p>
    <w:p w:rsidR="00647880" w:rsidRDefault="00647880" w:rsidP="00647880">
      <w:pPr>
        <w:autoSpaceDE w:val="0"/>
        <w:autoSpaceDN w:val="0"/>
        <w:adjustRightInd w:val="0"/>
        <w:ind w:firstLine="709"/>
        <w:jc w:val="both"/>
        <w:rPr>
          <w:rFonts w:eastAsia="Calibri"/>
          <w:sz w:val="28"/>
          <w:szCs w:val="28"/>
        </w:rPr>
      </w:pPr>
      <w:r>
        <w:rPr>
          <w:sz w:val="28"/>
          <w:szCs w:val="28"/>
        </w:rPr>
        <w:t xml:space="preserve">31.Выездное обследование </w:t>
      </w:r>
      <w:r>
        <w:rPr>
          <w:rFonts w:eastAsia="Calibri"/>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647880" w:rsidRDefault="00647880" w:rsidP="00647880">
      <w:pPr>
        <w:autoSpaceDE w:val="0"/>
        <w:autoSpaceDN w:val="0"/>
        <w:adjustRightInd w:val="0"/>
        <w:ind w:firstLine="709"/>
        <w:jc w:val="both"/>
        <w:rPr>
          <w:rFonts w:eastAsia="Calibri"/>
          <w:sz w:val="28"/>
          <w:szCs w:val="28"/>
        </w:rPr>
      </w:pPr>
      <w:r>
        <w:rPr>
          <w:sz w:val="28"/>
          <w:szCs w:val="28"/>
        </w:rPr>
        <w:t>Выездное обследование может осуществляться посредством осмотра, инструментального обследования.</w:t>
      </w:r>
    </w:p>
    <w:p w:rsidR="00647880" w:rsidRDefault="00647880" w:rsidP="00647880">
      <w:pPr>
        <w:autoSpaceDE w:val="0"/>
        <w:autoSpaceDN w:val="0"/>
        <w:adjustRightInd w:val="0"/>
        <w:ind w:firstLine="709"/>
        <w:jc w:val="both"/>
        <w:outlineLvl w:val="0"/>
        <w:rPr>
          <w:rFonts w:eastAsiaTheme="minorHAnsi"/>
          <w:sz w:val="28"/>
          <w:szCs w:val="28"/>
        </w:rPr>
      </w:pPr>
      <w:r>
        <w:rPr>
          <w:rStyle w:val="blk"/>
          <w:sz w:val="28"/>
          <w:szCs w:val="28"/>
        </w:rPr>
        <w:t xml:space="preserve">Выездное обследование проводится без информирования контролируемого лица </w:t>
      </w:r>
      <w:r>
        <w:rPr>
          <w:bCs/>
          <w:sz w:val="28"/>
          <w:szCs w:val="28"/>
        </w:rPr>
        <w:t xml:space="preserve">на основании </w:t>
      </w:r>
      <w:r>
        <w:rPr>
          <w:sz w:val="28"/>
          <w:szCs w:val="28"/>
        </w:rPr>
        <w:t>заданий уполномоченных должностных лиц органа муниципального контроля.</w:t>
      </w:r>
    </w:p>
    <w:p w:rsidR="00647880" w:rsidRDefault="00647880" w:rsidP="00647880">
      <w:pPr>
        <w:pStyle w:val="aa"/>
        <w:autoSpaceDE w:val="0"/>
        <w:autoSpaceDN w:val="0"/>
        <w:adjustRightInd w:val="0"/>
        <w:spacing w:after="0" w:line="240" w:lineRule="auto"/>
        <w:ind w:left="709"/>
        <w:jc w:val="both"/>
        <w:rPr>
          <w:rFonts w:ascii="Times New Roman" w:hAnsi="Times New Roman" w:cs="Times New Roman"/>
          <w:sz w:val="28"/>
          <w:szCs w:val="28"/>
        </w:rPr>
      </w:pPr>
    </w:p>
    <w:p w:rsidR="00647880" w:rsidRDefault="00647880" w:rsidP="00647880">
      <w:pPr>
        <w:ind w:firstLine="709"/>
        <w:jc w:val="center"/>
        <w:rPr>
          <w:rFonts w:eastAsiaTheme="minorEastAsia"/>
          <w:sz w:val="28"/>
          <w:szCs w:val="28"/>
        </w:rPr>
      </w:pPr>
      <w:r>
        <w:rPr>
          <w:rFonts w:eastAsiaTheme="minorEastAsia"/>
          <w:sz w:val="28"/>
          <w:szCs w:val="28"/>
        </w:rPr>
        <w:t>V. Результаты контрольного (надзорного) мероприятия</w:t>
      </w:r>
    </w:p>
    <w:p w:rsidR="00647880" w:rsidRDefault="00647880" w:rsidP="00647880">
      <w:pPr>
        <w:ind w:firstLine="709"/>
        <w:jc w:val="both"/>
        <w:rPr>
          <w:rFonts w:eastAsiaTheme="minorHAnsi"/>
          <w:sz w:val="28"/>
          <w:szCs w:val="28"/>
          <w:lang w:eastAsia="en-US"/>
        </w:rPr>
      </w:pPr>
    </w:p>
    <w:p w:rsidR="00647880" w:rsidRDefault="00647880" w:rsidP="00647880">
      <w:pPr>
        <w:autoSpaceDE w:val="0"/>
        <w:autoSpaceDN w:val="0"/>
        <w:adjustRightInd w:val="0"/>
        <w:ind w:firstLine="709"/>
        <w:jc w:val="both"/>
        <w:rPr>
          <w:sz w:val="28"/>
          <w:szCs w:val="28"/>
        </w:rPr>
      </w:pPr>
      <w:r>
        <w:rPr>
          <w:sz w:val="28"/>
          <w:szCs w:val="28"/>
        </w:rPr>
        <w:t xml:space="preserve">32.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647880" w:rsidRDefault="00647880" w:rsidP="00647880">
      <w:pPr>
        <w:autoSpaceDE w:val="0"/>
        <w:autoSpaceDN w:val="0"/>
        <w:adjustRightInd w:val="0"/>
        <w:ind w:firstLine="709"/>
        <w:jc w:val="both"/>
        <w:rPr>
          <w:sz w:val="28"/>
          <w:szCs w:val="28"/>
        </w:rPr>
      </w:pPr>
      <w:r>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647880" w:rsidRDefault="00647880" w:rsidP="00647880">
      <w:pPr>
        <w:autoSpaceDE w:val="0"/>
        <w:autoSpaceDN w:val="0"/>
        <w:adjustRightInd w:val="0"/>
        <w:ind w:firstLine="709"/>
        <w:jc w:val="both"/>
        <w:rPr>
          <w:sz w:val="28"/>
          <w:szCs w:val="28"/>
        </w:rPr>
      </w:pPr>
      <w:r>
        <w:rPr>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C40C61">
          <w:rPr>
            <w:rStyle w:val="ab"/>
            <w:color w:val="auto"/>
            <w:sz w:val="28"/>
            <w:szCs w:val="28"/>
            <w:u w:val="none"/>
          </w:rPr>
          <w:t>законом</w:t>
        </w:r>
      </w:hyperlink>
      <w:r>
        <w:rPr>
          <w:sz w:val="28"/>
          <w:szCs w:val="28"/>
        </w:rPr>
        <w:t xml:space="preserve"> тайну, оформляются с соблюдением требований, предусмотренных законодательством Российской Федерации.</w:t>
      </w:r>
    </w:p>
    <w:p w:rsidR="00647880" w:rsidRDefault="00647880" w:rsidP="00647880">
      <w:pPr>
        <w:autoSpaceDE w:val="0"/>
        <w:autoSpaceDN w:val="0"/>
        <w:adjustRightInd w:val="0"/>
        <w:ind w:firstLine="709"/>
        <w:jc w:val="both"/>
        <w:rPr>
          <w:sz w:val="28"/>
          <w:szCs w:val="28"/>
        </w:rPr>
      </w:pPr>
      <w:r>
        <w:rPr>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47880" w:rsidRDefault="00647880" w:rsidP="00647880">
      <w:pPr>
        <w:autoSpaceDE w:val="0"/>
        <w:autoSpaceDN w:val="0"/>
        <w:adjustRightInd w:val="0"/>
        <w:ind w:firstLine="709"/>
        <w:jc w:val="both"/>
        <w:rPr>
          <w:sz w:val="28"/>
          <w:szCs w:val="28"/>
        </w:rPr>
      </w:pPr>
      <w:r>
        <w:rPr>
          <w:sz w:val="28"/>
          <w:szCs w:val="28"/>
        </w:rPr>
        <w:t xml:space="preserve">33.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647880" w:rsidRDefault="00647880" w:rsidP="00647880">
      <w:pPr>
        <w:autoSpaceDE w:val="0"/>
        <w:autoSpaceDN w:val="0"/>
        <w:adjustRightInd w:val="0"/>
        <w:ind w:firstLine="709"/>
        <w:jc w:val="both"/>
        <w:rPr>
          <w:sz w:val="28"/>
          <w:szCs w:val="28"/>
        </w:rPr>
      </w:pPr>
      <w:r>
        <w:rPr>
          <w:sz w:val="28"/>
          <w:szCs w:val="28"/>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47880" w:rsidRDefault="00647880" w:rsidP="00647880">
      <w:pPr>
        <w:autoSpaceDE w:val="0"/>
        <w:autoSpaceDN w:val="0"/>
        <w:adjustRightInd w:val="0"/>
        <w:ind w:firstLine="709"/>
        <w:jc w:val="both"/>
        <w:rPr>
          <w:sz w:val="28"/>
          <w:szCs w:val="28"/>
        </w:rPr>
      </w:pPr>
      <w:r>
        <w:rPr>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647880" w:rsidRDefault="00647880" w:rsidP="00647880">
      <w:pPr>
        <w:autoSpaceDE w:val="0"/>
        <w:autoSpaceDN w:val="0"/>
        <w:adjustRightInd w:val="0"/>
        <w:ind w:firstLine="709"/>
        <w:jc w:val="both"/>
        <w:rPr>
          <w:sz w:val="28"/>
          <w:szCs w:val="28"/>
        </w:rPr>
      </w:pPr>
      <w:r>
        <w:rPr>
          <w:sz w:val="28"/>
          <w:szCs w:val="28"/>
        </w:rPr>
        <w:lastRenderedPageBreak/>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647880" w:rsidRDefault="00647880" w:rsidP="00647880">
      <w:pPr>
        <w:autoSpaceDE w:val="0"/>
        <w:autoSpaceDN w:val="0"/>
        <w:adjustRightInd w:val="0"/>
        <w:ind w:firstLine="709"/>
        <w:jc w:val="both"/>
        <w:rPr>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47880" w:rsidRDefault="00647880" w:rsidP="00647880">
      <w:pPr>
        <w:autoSpaceDE w:val="0"/>
        <w:autoSpaceDN w:val="0"/>
        <w:adjustRightInd w:val="0"/>
        <w:ind w:firstLine="709"/>
        <w:jc w:val="both"/>
        <w:rPr>
          <w:sz w:val="28"/>
          <w:szCs w:val="28"/>
        </w:rPr>
      </w:pPr>
      <w:proofErr w:type="gramStart"/>
      <w:r>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Pr>
          <w:sz w:val="28"/>
          <w:szCs w:val="28"/>
        </w:rPr>
        <w:t xml:space="preserve"> </w:t>
      </w:r>
      <w:proofErr w:type="gramStart"/>
      <w:r>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47880" w:rsidRDefault="00647880" w:rsidP="00647880">
      <w:pPr>
        <w:autoSpaceDE w:val="0"/>
        <w:autoSpaceDN w:val="0"/>
        <w:adjustRightInd w:val="0"/>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47880" w:rsidRDefault="00647880" w:rsidP="00647880">
      <w:pPr>
        <w:autoSpaceDE w:val="0"/>
        <w:autoSpaceDN w:val="0"/>
        <w:adjustRightInd w:val="0"/>
        <w:ind w:firstLine="709"/>
        <w:jc w:val="both"/>
        <w:rPr>
          <w:sz w:val="28"/>
          <w:szCs w:val="28"/>
        </w:rPr>
      </w:pPr>
      <w:proofErr w:type="gramStart"/>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47880" w:rsidRDefault="00647880" w:rsidP="00647880">
      <w:pPr>
        <w:autoSpaceDE w:val="0"/>
        <w:autoSpaceDN w:val="0"/>
        <w:adjustRightInd w:val="0"/>
        <w:ind w:firstLine="709"/>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47880" w:rsidRDefault="00647880" w:rsidP="00647880">
      <w:pPr>
        <w:autoSpaceDE w:val="0"/>
        <w:autoSpaceDN w:val="0"/>
        <w:adjustRightInd w:val="0"/>
        <w:ind w:firstLine="709"/>
        <w:jc w:val="both"/>
        <w:rPr>
          <w:sz w:val="28"/>
          <w:szCs w:val="28"/>
        </w:rPr>
      </w:pPr>
      <w:r>
        <w:rPr>
          <w:sz w:val="28"/>
          <w:szCs w:val="28"/>
        </w:rPr>
        <w:t xml:space="preserve">34. Если в ходе наблюдения за соблюдением обязательных требований (мониторинга безопасности), выявлены факты причинения вреда (ущерба) или </w:t>
      </w:r>
      <w:r>
        <w:rPr>
          <w:sz w:val="28"/>
          <w:szCs w:val="28"/>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647880" w:rsidRDefault="00647880" w:rsidP="00647880">
      <w:pPr>
        <w:autoSpaceDE w:val="0"/>
        <w:autoSpaceDN w:val="0"/>
        <w:adjustRightInd w:val="0"/>
        <w:ind w:firstLine="709"/>
        <w:jc w:val="both"/>
        <w:rPr>
          <w:sz w:val="28"/>
          <w:szCs w:val="28"/>
        </w:rPr>
      </w:pPr>
      <w:r>
        <w:rPr>
          <w:sz w:val="28"/>
          <w:szCs w:val="28"/>
        </w:rPr>
        <w:t xml:space="preserve">1) решение о проведении внепланового контрольного мероприятия в соответствии со </w:t>
      </w:r>
      <w:hyperlink r:id="rId12" w:history="1">
        <w:r w:rsidRPr="00E32027">
          <w:rPr>
            <w:rStyle w:val="ab"/>
            <w:color w:val="auto"/>
            <w:sz w:val="28"/>
            <w:szCs w:val="28"/>
            <w:u w:val="none"/>
          </w:rPr>
          <w:t>статьей 60</w:t>
        </w:r>
      </w:hyperlink>
      <w:r>
        <w:rPr>
          <w:sz w:val="28"/>
          <w:szCs w:val="28"/>
        </w:rPr>
        <w:t xml:space="preserve"> Федерального закона от 31.07.2020 г. №248-ФЗ;</w:t>
      </w:r>
    </w:p>
    <w:p w:rsidR="00647880" w:rsidRDefault="00647880" w:rsidP="00647880">
      <w:pPr>
        <w:autoSpaceDE w:val="0"/>
        <w:autoSpaceDN w:val="0"/>
        <w:adjustRightInd w:val="0"/>
        <w:ind w:firstLine="709"/>
        <w:jc w:val="both"/>
        <w:rPr>
          <w:sz w:val="28"/>
          <w:szCs w:val="28"/>
        </w:rPr>
      </w:pPr>
      <w:r>
        <w:rPr>
          <w:sz w:val="28"/>
          <w:szCs w:val="28"/>
        </w:rPr>
        <w:t>2) решение об объявлении предостережения.</w:t>
      </w:r>
    </w:p>
    <w:p w:rsidR="00647880" w:rsidRDefault="00647880" w:rsidP="00647880">
      <w:pPr>
        <w:autoSpaceDE w:val="0"/>
        <w:autoSpaceDN w:val="0"/>
        <w:adjustRightInd w:val="0"/>
        <w:ind w:firstLine="709"/>
        <w:jc w:val="both"/>
        <w:rPr>
          <w:bCs/>
          <w:iCs/>
          <w:sz w:val="28"/>
          <w:szCs w:val="28"/>
        </w:rPr>
      </w:pPr>
      <w:r>
        <w:rPr>
          <w:sz w:val="28"/>
          <w:szCs w:val="28"/>
        </w:rPr>
        <w:t xml:space="preserve">35. </w:t>
      </w:r>
      <w:r>
        <w:rPr>
          <w:bCs/>
          <w:iCs/>
          <w:sz w:val="28"/>
          <w:szCs w:val="28"/>
        </w:rPr>
        <w:t xml:space="preserve">По результатам проведения выездного обследования могут быть приняты решения, предусмотренные </w:t>
      </w:r>
      <w:hyperlink r:id="rId13" w:history="1">
        <w:r w:rsidRPr="00E32027">
          <w:rPr>
            <w:rStyle w:val="ab"/>
            <w:bCs/>
            <w:iCs/>
            <w:color w:val="auto"/>
            <w:sz w:val="28"/>
            <w:szCs w:val="28"/>
            <w:u w:val="none"/>
          </w:rPr>
          <w:t xml:space="preserve">пунктами </w:t>
        </w:r>
      </w:hyperlink>
      <w:r>
        <w:rPr>
          <w:bCs/>
          <w:iCs/>
          <w:sz w:val="28"/>
          <w:szCs w:val="28"/>
        </w:rPr>
        <w:t xml:space="preserve">3-5 части 2 статьи 90 </w:t>
      </w:r>
      <w:r>
        <w:rPr>
          <w:sz w:val="28"/>
          <w:szCs w:val="28"/>
        </w:rPr>
        <w:t>Федерального закона от 31.07.2020 г.  №248-ФЗ</w:t>
      </w:r>
      <w:r>
        <w:rPr>
          <w:bCs/>
          <w:iCs/>
          <w:sz w:val="28"/>
          <w:szCs w:val="28"/>
        </w:rPr>
        <w:t>.</w:t>
      </w:r>
    </w:p>
    <w:p w:rsidR="00647880" w:rsidRDefault="00647880" w:rsidP="00647880">
      <w:pPr>
        <w:autoSpaceDE w:val="0"/>
        <w:autoSpaceDN w:val="0"/>
        <w:adjustRightInd w:val="0"/>
        <w:ind w:firstLine="567"/>
        <w:jc w:val="both"/>
        <w:rPr>
          <w:bCs/>
          <w:iCs/>
          <w:sz w:val="28"/>
          <w:szCs w:val="28"/>
        </w:rPr>
      </w:pPr>
    </w:p>
    <w:p w:rsidR="00647880" w:rsidRDefault="00647880" w:rsidP="00647880">
      <w:pPr>
        <w:autoSpaceDE w:val="0"/>
        <w:autoSpaceDN w:val="0"/>
        <w:adjustRightInd w:val="0"/>
        <w:ind w:firstLine="567"/>
        <w:jc w:val="center"/>
        <w:rPr>
          <w:sz w:val="28"/>
          <w:szCs w:val="28"/>
        </w:rPr>
      </w:pPr>
      <w:r>
        <w:rPr>
          <w:rFonts w:eastAsiaTheme="minorEastAsia"/>
          <w:sz w:val="28"/>
          <w:szCs w:val="28"/>
        </w:rPr>
        <w:t xml:space="preserve">VI. </w:t>
      </w:r>
      <w:r>
        <w:rPr>
          <w:sz w:val="28"/>
          <w:szCs w:val="28"/>
        </w:rPr>
        <w:t>Обжалование решений контрольного органа, действий (бездействия) его должностных лиц</w:t>
      </w:r>
    </w:p>
    <w:p w:rsidR="00647880" w:rsidRDefault="00647880" w:rsidP="00647880">
      <w:pPr>
        <w:autoSpaceDE w:val="0"/>
        <w:autoSpaceDN w:val="0"/>
        <w:adjustRightInd w:val="0"/>
        <w:ind w:firstLine="709"/>
        <w:jc w:val="both"/>
        <w:rPr>
          <w:sz w:val="28"/>
          <w:szCs w:val="28"/>
        </w:rPr>
      </w:pPr>
    </w:p>
    <w:p w:rsidR="00647880" w:rsidRDefault="00647880" w:rsidP="00647880">
      <w:pPr>
        <w:autoSpaceDE w:val="0"/>
        <w:autoSpaceDN w:val="0"/>
        <w:adjustRightInd w:val="0"/>
        <w:ind w:firstLine="709"/>
        <w:jc w:val="both"/>
        <w:rPr>
          <w:sz w:val="28"/>
          <w:szCs w:val="28"/>
        </w:rPr>
      </w:pPr>
      <w:r>
        <w:rPr>
          <w:sz w:val="28"/>
          <w:szCs w:val="28"/>
        </w:rPr>
        <w:t>36. Решения и действия (бездействие) должностных лиц, осуществляющих муниципальный контроль в сфере благоустройства, могут быть обжалованы в административном и судебном порядке, установленном законодательством Российской Федерации.</w:t>
      </w:r>
    </w:p>
    <w:p w:rsidR="00647880" w:rsidRDefault="00647880" w:rsidP="00647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647880" w:rsidRDefault="00647880" w:rsidP="00647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решений о проведении контрольных мероприятий;</w:t>
      </w:r>
    </w:p>
    <w:p w:rsidR="00647880" w:rsidRDefault="00647880" w:rsidP="00647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647880" w:rsidRDefault="00647880" w:rsidP="00647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уполномоченны</w:t>
      </w:r>
      <w:r>
        <w:rPr>
          <w:rFonts w:ascii="Times New Roman" w:hAnsi="Times New Roman" w:cs="Times New Roman"/>
          <w:sz w:val="28"/>
          <w:szCs w:val="28"/>
          <w:lang w:eastAsia="zh-CN"/>
        </w:rPr>
        <w:t>х</w:t>
      </w:r>
      <w:r>
        <w:rPr>
          <w:rFonts w:ascii="Times New Roman" w:hAnsi="Times New Roman" w:cs="Times New Roman"/>
          <w:sz w:val="28"/>
          <w:szCs w:val="28"/>
        </w:rPr>
        <w:t xml:space="preserve"> осуществлять муниципальный  контроль в рамках контрольных (надзорных) мероприятий.</w:t>
      </w:r>
    </w:p>
    <w:p w:rsidR="00647880" w:rsidRDefault="00647880" w:rsidP="00647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подается контролируемым лицом в орган муниципального  контроля.</w:t>
      </w:r>
    </w:p>
    <w:p w:rsidR="00647880" w:rsidRDefault="00647880" w:rsidP="00647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47880" w:rsidRDefault="00647880" w:rsidP="00647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647880" w:rsidRDefault="00647880" w:rsidP="00647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647880" w:rsidRDefault="00647880" w:rsidP="00647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47880" w:rsidRDefault="00647880" w:rsidP="00647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Pr>
          <w:rFonts w:ascii="Times New Roman" w:hAnsi="Times New Roman" w:cs="Times New Roman"/>
          <w:sz w:val="28"/>
          <w:szCs w:val="28"/>
          <w:lang w:eastAsia="zh-CN"/>
        </w:rPr>
        <w:t xml:space="preserve">главой </w:t>
      </w:r>
      <w:r>
        <w:rPr>
          <w:rFonts w:ascii="Times New Roman" w:hAnsi="Times New Roman" w:cs="Times New Roman"/>
          <w:sz w:val="28"/>
          <w:szCs w:val="28"/>
        </w:rPr>
        <w:t>(</w:t>
      </w:r>
      <w:proofErr w:type="gramStart"/>
      <w:r>
        <w:rPr>
          <w:rFonts w:ascii="Times New Roman" w:hAnsi="Times New Roman" w:cs="Times New Roman"/>
          <w:sz w:val="28"/>
          <w:szCs w:val="28"/>
        </w:rPr>
        <w:t>заместител</w:t>
      </w:r>
      <w:r>
        <w:rPr>
          <w:rFonts w:ascii="Times New Roman" w:hAnsi="Times New Roman" w:cs="Times New Roman"/>
          <w:sz w:val="28"/>
          <w:szCs w:val="28"/>
          <w:lang w:eastAsia="zh-CN"/>
        </w:rPr>
        <w:t>е</w:t>
      </w:r>
      <w:proofErr w:type="gramEnd"/>
      <w:r>
        <w:rPr>
          <w:rFonts w:ascii="Times New Roman" w:hAnsi="Times New Roman" w:cs="Times New Roman"/>
          <w:sz w:val="28"/>
          <w:szCs w:val="28"/>
          <w:lang w:eastAsia="zh-CN"/>
        </w:rPr>
        <w:t xml:space="preserve"> м главы</w:t>
      </w:r>
      <w:r>
        <w:rPr>
          <w:rFonts w:ascii="Times New Roman" w:hAnsi="Times New Roman" w:cs="Times New Roman"/>
          <w:sz w:val="28"/>
          <w:szCs w:val="28"/>
        </w:rPr>
        <w:t xml:space="preserve">) муниципального образования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w:t>
      </w:r>
      <w:r>
        <w:rPr>
          <w:rFonts w:ascii="Times New Roman" w:hAnsi="Times New Roman" w:cs="Times New Roman"/>
          <w:sz w:val="28"/>
          <w:szCs w:val="28"/>
        </w:rPr>
        <w:lastRenderedPageBreak/>
        <w:t>срок рассмотрения жалобы может быть продлен на десять календарных дней.</w:t>
      </w:r>
    </w:p>
    <w:p w:rsidR="00647880" w:rsidRDefault="00647880" w:rsidP="00647880">
      <w:pPr>
        <w:ind w:firstLine="709"/>
        <w:jc w:val="center"/>
        <w:rPr>
          <w:sz w:val="28"/>
          <w:szCs w:val="28"/>
        </w:rPr>
      </w:pPr>
    </w:p>
    <w:p w:rsidR="00647880" w:rsidRDefault="00647880" w:rsidP="00647880">
      <w:pPr>
        <w:ind w:firstLine="709"/>
        <w:jc w:val="center"/>
        <w:rPr>
          <w:rFonts w:eastAsia="Calibri"/>
          <w:sz w:val="28"/>
          <w:szCs w:val="28"/>
        </w:rPr>
      </w:pPr>
      <w:r>
        <w:rPr>
          <w:sz w:val="28"/>
          <w:szCs w:val="28"/>
          <w:lang w:val="en-US"/>
        </w:rPr>
        <w:t>V</w:t>
      </w:r>
      <w:r>
        <w:rPr>
          <w:sz w:val="28"/>
          <w:szCs w:val="28"/>
        </w:rPr>
        <w:t>I</w:t>
      </w:r>
      <w:proofErr w:type="spellStart"/>
      <w:r>
        <w:rPr>
          <w:sz w:val="28"/>
          <w:szCs w:val="28"/>
          <w:lang w:val="en-US"/>
        </w:rPr>
        <w:t>I</w:t>
      </w:r>
      <w:proofErr w:type="spellEnd"/>
      <w:r>
        <w:rPr>
          <w:sz w:val="28"/>
          <w:szCs w:val="28"/>
        </w:rPr>
        <w:t>. Переходные положения</w:t>
      </w:r>
    </w:p>
    <w:p w:rsidR="00647880" w:rsidRDefault="00647880" w:rsidP="00647880">
      <w:pPr>
        <w:ind w:firstLine="709"/>
        <w:jc w:val="center"/>
        <w:rPr>
          <w:sz w:val="28"/>
          <w:szCs w:val="28"/>
        </w:rPr>
      </w:pPr>
    </w:p>
    <w:p w:rsidR="00647880" w:rsidRDefault="00647880" w:rsidP="00647880">
      <w:pPr>
        <w:ind w:firstLine="709"/>
        <w:jc w:val="both"/>
        <w:rPr>
          <w:sz w:val="28"/>
          <w:szCs w:val="28"/>
        </w:rPr>
      </w:pPr>
      <w:r>
        <w:rPr>
          <w:sz w:val="28"/>
          <w:szCs w:val="28"/>
        </w:rPr>
        <w:t>37.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47880" w:rsidRDefault="00647880" w:rsidP="00647880">
      <w:pPr>
        <w:ind w:firstLine="709"/>
        <w:jc w:val="both"/>
        <w:rPr>
          <w:sz w:val="28"/>
          <w:szCs w:val="28"/>
        </w:rPr>
      </w:pPr>
    </w:p>
    <w:p w:rsidR="00647880" w:rsidRDefault="00647880" w:rsidP="00647880">
      <w:pPr>
        <w:ind w:firstLine="709"/>
        <w:jc w:val="center"/>
        <w:rPr>
          <w:rFonts w:eastAsiaTheme="minorHAnsi"/>
          <w:sz w:val="28"/>
          <w:szCs w:val="28"/>
          <w:lang w:eastAsia="en-US"/>
        </w:rPr>
      </w:pPr>
      <w:r>
        <w:rPr>
          <w:sz w:val="28"/>
          <w:szCs w:val="28"/>
          <w:lang w:val="en-US"/>
        </w:rPr>
        <w:t>V</w:t>
      </w:r>
      <w:r>
        <w:rPr>
          <w:sz w:val="28"/>
          <w:szCs w:val="28"/>
        </w:rPr>
        <w:t>I</w:t>
      </w:r>
      <w:r>
        <w:rPr>
          <w:sz w:val="28"/>
          <w:szCs w:val="28"/>
          <w:lang w:val="en-US"/>
        </w:rPr>
        <w:t>II</w:t>
      </w:r>
      <w:r>
        <w:rPr>
          <w:sz w:val="28"/>
          <w:szCs w:val="28"/>
        </w:rPr>
        <w:t>.Ключевые показатели вида контроля и их целевые значения</w:t>
      </w:r>
    </w:p>
    <w:p w:rsidR="00647880" w:rsidRDefault="00647880" w:rsidP="00647880">
      <w:pPr>
        <w:ind w:firstLine="709"/>
        <w:jc w:val="both"/>
        <w:rPr>
          <w:sz w:val="28"/>
          <w:szCs w:val="28"/>
        </w:rPr>
      </w:pPr>
    </w:p>
    <w:p w:rsidR="00647880" w:rsidRDefault="00647880" w:rsidP="00647880">
      <w:pPr>
        <w:autoSpaceDE w:val="0"/>
        <w:autoSpaceDN w:val="0"/>
        <w:adjustRightInd w:val="0"/>
        <w:ind w:firstLine="567"/>
        <w:jc w:val="both"/>
        <w:rPr>
          <w:sz w:val="28"/>
          <w:szCs w:val="28"/>
        </w:rPr>
      </w:pPr>
      <w:r>
        <w:rPr>
          <w:sz w:val="28"/>
          <w:szCs w:val="28"/>
        </w:rPr>
        <w:t>38.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В систему показателей результативности и эффективности деятельности входят:</w:t>
      </w:r>
    </w:p>
    <w:p w:rsidR="00647880" w:rsidRDefault="00647880" w:rsidP="00647880">
      <w:pPr>
        <w:pStyle w:val="af0"/>
        <w:ind w:firstLine="709"/>
        <w:rPr>
          <w:rFonts w:ascii="Times New Roman" w:hAnsi="Times New Roman"/>
          <w:sz w:val="28"/>
          <w:szCs w:val="28"/>
        </w:rPr>
      </w:pPr>
      <w:r>
        <w:rPr>
          <w:rFonts w:ascii="Times New Roman" w:hAnsi="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647880" w:rsidRDefault="00647880" w:rsidP="00647880">
      <w:pPr>
        <w:pStyle w:val="af0"/>
        <w:ind w:firstLine="709"/>
        <w:rPr>
          <w:rFonts w:ascii="Times New Roman" w:hAnsi="Times New Roman"/>
          <w:sz w:val="28"/>
          <w:szCs w:val="28"/>
        </w:rPr>
      </w:pPr>
      <w:proofErr w:type="gramStart"/>
      <w:r>
        <w:rPr>
          <w:rFonts w:ascii="Times New Roman" w:hAnsi="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647880" w:rsidRDefault="00647880" w:rsidP="00647880">
      <w:pPr>
        <w:ind w:firstLine="709"/>
        <w:jc w:val="both"/>
        <w:rPr>
          <w:sz w:val="28"/>
          <w:szCs w:val="28"/>
        </w:rPr>
      </w:pPr>
      <w:r>
        <w:rPr>
          <w:sz w:val="28"/>
          <w:szCs w:val="28"/>
        </w:rPr>
        <w:t>39. Ключевыми показателями муниципального контроля являются:</w:t>
      </w:r>
    </w:p>
    <w:p w:rsidR="00647880" w:rsidRDefault="00647880" w:rsidP="00647880">
      <w:pPr>
        <w:ind w:firstLine="709"/>
        <w:jc w:val="both"/>
        <w:rPr>
          <w:rFonts w:eastAsiaTheme="minorHAnsi"/>
          <w:sz w:val="28"/>
          <w:szCs w:val="28"/>
          <w:lang w:eastAsia="en-US"/>
        </w:rPr>
      </w:pPr>
      <w:r>
        <w:rPr>
          <w:sz w:val="28"/>
          <w:szCs w:val="28"/>
        </w:rPr>
        <w:t>-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Pr>
          <w:rFonts w:eastAsia="Calibri"/>
          <w:sz w:val="28"/>
          <w:szCs w:val="28"/>
        </w:rPr>
        <w:t>;</w:t>
      </w:r>
    </w:p>
    <w:p w:rsidR="00647880" w:rsidRDefault="00647880" w:rsidP="00647880">
      <w:pPr>
        <w:ind w:firstLine="709"/>
        <w:jc w:val="both"/>
        <w:rPr>
          <w:rFonts w:eastAsia="Calibri"/>
          <w:sz w:val="28"/>
          <w:szCs w:val="28"/>
        </w:rPr>
      </w:pPr>
      <w:r>
        <w:rPr>
          <w:sz w:val="28"/>
          <w:szCs w:val="28"/>
        </w:rPr>
        <w:t xml:space="preserve">- Количество получивших вред здоровью вследствие нарушения </w:t>
      </w:r>
      <w:r>
        <w:rPr>
          <w:rFonts w:eastAsia="Calibri"/>
          <w:sz w:val="28"/>
          <w:szCs w:val="28"/>
        </w:rPr>
        <w:t xml:space="preserve">правил </w:t>
      </w:r>
      <w:r>
        <w:rPr>
          <w:sz w:val="28"/>
          <w:szCs w:val="28"/>
        </w:rPr>
        <w:t>благоустройства на территории муниципального образования (рассчитывается в процентном соотношении на 10 000 населения)</w:t>
      </w:r>
      <w:r>
        <w:rPr>
          <w:rFonts w:eastAsia="Calibri"/>
          <w:sz w:val="28"/>
          <w:szCs w:val="28"/>
        </w:rPr>
        <w:t>.</w:t>
      </w:r>
    </w:p>
    <w:p w:rsidR="00647880" w:rsidRDefault="00647880" w:rsidP="00647880">
      <w:pPr>
        <w:autoSpaceDE w:val="0"/>
        <w:autoSpaceDN w:val="0"/>
        <w:adjustRightInd w:val="0"/>
        <w:ind w:firstLine="709"/>
        <w:jc w:val="both"/>
        <w:rPr>
          <w:rFonts w:eastAsia="Calibri"/>
          <w:sz w:val="28"/>
          <w:szCs w:val="28"/>
          <w:lang w:eastAsia="en-US"/>
        </w:rPr>
      </w:pPr>
      <w:r>
        <w:rPr>
          <w:rFonts w:eastAsia="Calibri"/>
          <w:sz w:val="28"/>
          <w:szCs w:val="28"/>
        </w:rPr>
        <w:t xml:space="preserve">40. </w:t>
      </w:r>
      <w:r>
        <w:rPr>
          <w:sz w:val="28"/>
          <w:szCs w:val="28"/>
        </w:rPr>
        <w:t>Перечень индикативных показателей для муниципального  контроля установлен приложением 1 к настоящему Положению.</w:t>
      </w:r>
    </w:p>
    <w:p w:rsidR="00647880" w:rsidRDefault="00647880" w:rsidP="00647880">
      <w:pPr>
        <w:autoSpaceDE w:val="0"/>
        <w:autoSpaceDN w:val="0"/>
        <w:adjustRightInd w:val="0"/>
        <w:ind w:firstLine="709"/>
        <w:jc w:val="both"/>
        <w:rPr>
          <w:rFonts w:eastAsiaTheme="minorHAnsi"/>
          <w:sz w:val="28"/>
          <w:szCs w:val="28"/>
        </w:rPr>
      </w:pPr>
      <w:r>
        <w:rPr>
          <w:sz w:val="28"/>
          <w:szCs w:val="28"/>
        </w:rPr>
        <w:t>41.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647880" w:rsidRDefault="00647880" w:rsidP="00647880">
      <w:pPr>
        <w:autoSpaceDE w:val="0"/>
        <w:autoSpaceDN w:val="0"/>
        <w:adjustRightInd w:val="0"/>
        <w:ind w:firstLine="709"/>
        <w:jc w:val="both"/>
        <w:rPr>
          <w:rFonts w:eastAsia="Calibri"/>
          <w:sz w:val="28"/>
          <w:szCs w:val="28"/>
        </w:rPr>
      </w:pPr>
      <w:r>
        <w:rPr>
          <w:rFonts w:eastAsia="Calibri"/>
          <w:sz w:val="28"/>
          <w:szCs w:val="28"/>
        </w:rPr>
        <w:t xml:space="preserve">Отчет о достижении </w:t>
      </w:r>
      <w:r>
        <w:rPr>
          <w:sz w:val="28"/>
          <w:szCs w:val="28"/>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Pr>
          <w:sz w:val="28"/>
          <w:szCs w:val="28"/>
        </w:rPr>
        <w:t>отчетным</w:t>
      </w:r>
      <w:proofErr w:type="gramEnd"/>
      <w:r>
        <w:rPr>
          <w:sz w:val="28"/>
          <w:szCs w:val="28"/>
        </w:rPr>
        <w:t>.</w:t>
      </w:r>
    </w:p>
    <w:p w:rsidR="00647880" w:rsidRDefault="00647880" w:rsidP="00647880">
      <w:pPr>
        <w:autoSpaceDE w:val="0"/>
        <w:autoSpaceDN w:val="0"/>
        <w:adjustRightInd w:val="0"/>
        <w:ind w:firstLine="709"/>
        <w:jc w:val="both"/>
        <w:rPr>
          <w:rFonts w:eastAsiaTheme="minorHAnsi"/>
          <w:sz w:val="28"/>
          <w:szCs w:val="28"/>
        </w:rPr>
      </w:pPr>
    </w:p>
    <w:p w:rsidR="00647880" w:rsidRDefault="00647880" w:rsidP="00647880">
      <w:pPr>
        <w:ind w:firstLine="709"/>
        <w:jc w:val="right"/>
        <w:rPr>
          <w:sz w:val="28"/>
          <w:szCs w:val="28"/>
        </w:rPr>
      </w:pPr>
      <w:r>
        <w:rPr>
          <w:sz w:val="28"/>
          <w:szCs w:val="28"/>
        </w:rPr>
        <w:t xml:space="preserve">Приложение 1 </w:t>
      </w:r>
    </w:p>
    <w:p w:rsidR="00647880" w:rsidRDefault="00647880" w:rsidP="00647880">
      <w:pPr>
        <w:ind w:firstLine="709"/>
        <w:jc w:val="right"/>
        <w:rPr>
          <w:sz w:val="28"/>
          <w:szCs w:val="28"/>
        </w:rPr>
      </w:pPr>
      <w:r>
        <w:rPr>
          <w:sz w:val="28"/>
          <w:szCs w:val="28"/>
        </w:rPr>
        <w:t xml:space="preserve">к Решению Совета депутатов </w:t>
      </w:r>
    </w:p>
    <w:p w:rsidR="00647880" w:rsidRDefault="00647880" w:rsidP="00647880">
      <w:pPr>
        <w:ind w:firstLine="709"/>
        <w:jc w:val="right"/>
        <w:rPr>
          <w:sz w:val="28"/>
          <w:szCs w:val="28"/>
        </w:rPr>
      </w:pPr>
      <w:r>
        <w:rPr>
          <w:sz w:val="28"/>
          <w:szCs w:val="28"/>
        </w:rPr>
        <w:lastRenderedPageBreak/>
        <w:t>Чудиновского сельского поселения</w:t>
      </w:r>
    </w:p>
    <w:p w:rsidR="00647880" w:rsidRDefault="00647880" w:rsidP="00647880">
      <w:pPr>
        <w:ind w:firstLine="709"/>
        <w:jc w:val="right"/>
        <w:rPr>
          <w:sz w:val="28"/>
          <w:szCs w:val="28"/>
        </w:rPr>
      </w:pPr>
      <w:r>
        <w:rPr>
          <w:sz w:val="28"/>
          <w:szCs w:val="28"/>
        </w:rPr>
        <w:t xml:space="preserve"> Октябрьского муниципального</w:t>
      </w:r>
    </w:p>
    <w:p w:rsidR="00647880" w:rsidRDefault="00647880" w:rsidP="00647880">
      <w:pPr>
        <w:ind w:firstLine="709"/>
        <w:jc w:val="right"/>
        <w:rPr>
          <w:sz w:val="28"/>
          <w:szCs w:val="28"/>
        </w:rPr>
      </w:pPr>
      <w:r>
        <w:rPr>
          <w:sz w:val="28"/>
          <w:szCs w:val="28"/>
        </w:rPr>
        <w:t>района</w:t>
      </w:r>
    </w:p>
    <w:p w:rsidR="00647880" w:rsidRDefault="00A40D10" w:rsidP="00647880">
      <w:pPr>
        <w:jc w:val="right"/>
        <w:rPr>
          <w:rFonts w:eastAsiaTheme="minorHAnsi"/>
          <w:sz w:val="28"/>
          <w:szCs w:val="28"/>
          <w:lang w:eastAsia="en-US"/>
        </w:rPr>
      </w:pPr>
      <w:r>
        <w:rPr>
          <w:sz w:val="28"/>
          <w:szCs w:val="28"/>
        </w:rPr>
        <w:t>от «30»08.2021 г. №38</w:t>
      </w:r>
    </w:p>
    <w:p w:rsidR="00647880" w:rsidRDefault="00647880" w:rsidP="00647880">
      <w:pPr>
        <w:ind w:firstLine="709"/>
        <w:jc w:val="both"/>
        <w:rPr>
          <w:sz w:val="28"/>
          <w:szCs w:val="28"/>
        </w:rPr>
      </w:pPr>
    </w:p>
    <w:p w:rsidR="00647880" w:rsidRDefault="00647880" w:rsidP="00647880">
      <w:pPr>
        <w:ind w:firstLine="709"/>
        <w:jc w:val="center"/>
        <w:rPr>
          <w:rFonts w:eastAsiaTheme="minorHAnsi"/>
          <w:sz w:val="28"/>
          <w:szCs w:val="28"/>
          <w:lang w:eastAsia="en-US"/>
        </w:rPr>
      </w:pPr>
      <w:r>
        <w:rPr>
          <w:sz w:val="28"/>
          <w:szCs w:val="28"/>
        </w:rPr>
        <w:t>Индикативные показатели, для оценки эффективности</w:t>
      </w:r>
    </w:p>
    <w:p w:rsidR="00647880" w:rsidRDefault="00647880" w:rsidP="00647880">
      <w:pPr>
        <w:ind w:firstLine="709"/>
        <w:jc w:val="center"/>
        <w:rPr>
          <w:sz w:val="28"/>
          <w:szCs w:val="28"/>
        </w:rPr>
      </w:pPr>
      <w:r>
        <w:rPr>
          <w:sz w:val="28"/>
          <w:szCs w:val="28"/>
        </w:rPr>
        <w:t xml:space="preserve"> контрольной деятельности </w:t>
      </w:r>
    </w:p>
    <w:p w:rsidR="00647880" w:rsidRDefault="00647880" w:rsidP="00647880">
      <w:pPr>
        <w:ind w:firstLine="709"/>
        <w:jc w:val="center"/>
        <w:rPr>
          <w:sz w:val="28"/>
          <w:szCs w:val="28"/>
        </w:rPr>
      </w:pP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16"/>
        <w:gridCol w:w="7064"/>
      </w:tblGrid>
      <w:tr w:rsidR="00647880" w:rsidTr="00E32027">
        <w:trPr>
          <w:trHeight w:val="144"/>
        </w:trPr>
        <w:tc>
          <w:tcPr>
            <w:tcW w:w="9780" w:type="dxa"/>
            <w:gridSpan w:val="2"/>
            <w:tcBorders>
              <w:top w:val="single" w:sz="4" w:space="0" w:color="auto"/>
              <w:left w:val="single" w:sz="4" w:space="0" w:color="auto"/>
              <w:bottom w:val="single" w:sz="4" w:space="0" w:color="auto"/>
              <w:right w:val="single" w:sz="4" w:space="0" w:color="auto"/>
            </w:tcBorders>
            <w:hideMark/>
          </w:tcPr>
          <w:p w:rsidR="00647880" w:rsidRDefault="0064788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647880" w:rsidTr="00E32027">
        <w:trPr>
          <w:trHeight w:val="144"/>
        </w:trPr>
        <w:tc>
          <w:tcPr>
            <w:tcW w:w="2716" w:type="dxa"/>
            <w:tcBorders>
              <w:top w:val="single" w:sz="4" w:space="0" w:color="auto"/>
              <w:left w:val="single" w:sz="4" w:space="0" w:color="auto"/>
              <w:bottom w:val="single" w:sz="4" w:space="0" w:color="auto"/>
              <w:right w:val="single" w:sz="4" w:space="0" w:color="auto"/>
            </w:tcBorders>
            <w:hideMark/>
          </w:tcPr>
          <w:p w:rsidR="00647880" w:rsidRDefault="0064788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Удовлетворённость общества  контрольной деятельностью в  сфере благоустройства</w:t>
            </w:r>
          </w:p>
        </w:tc>
        <w:tc>
          <w:tcPr>
            <w:tcW w:w="7064" w:type="dxa"/>
            <w:tcBorders>
              <w:top w:val="single" w:sz="4" w:space="0" w:color="auto"/>
              <w:left w:val="single" w:sz="4" w:space="0" w:color="auto"/>
              <w:bottom w:val="single" w:sz="4" w:space="0" w:color="auto"/>
              <w:right w:val="single" w:sz="4" w:space="0" w:color="auto"/>
            </w:tcBorders>
            <w:hideMark/>
          </w:tcPr>
          <w:p w:rsidR="00647880" w:rsidRDefault="0064788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показатель учитывает результаты соцопросов и анкетирования, проводимого по удовлетворённости контрольной деятельностью в  сфере благоустройства, в том числе на сайте органа муниципального контроля </w:t>
            </w:r>
          </w:p>
        </w:tc>
      </w:tr>
      <w:tr w:rsidR="00647880" w:rsidTr="00E32027">
        <w:trPr>
          <w:trHeight w:val="736"/>
        </w:trPr>
        <w:tc>
          <w:tcPr>
            <w:tcW w:w="9780" w:type="dxa"/>
            <w:gridSpan w:val="2"/>
            <w:tcBorders>
              <w:top w:val="single" w:sz="4" w:space="0" w:color="auto"/>
              <w:left w:val="single" w:sz="4" w:space="0" w:color="auto"/>
              <w:bottom w:val="single" w:sz="4" w:space="0" w:color="auto"/>
              <w:right w:val="single" w:sz="4" w:space="0" w:color="auto"/>
            </w:tcBorders>
            <w:hideMark/>
          </w:tcPr>
          <w:p w:rsidR="00647880" w:rsidRDefault="00647880">
            <w:pPr>
              <w:autoSpaceDE w:val="0"/>
              <w:autoSpaceDN w:val="0"/>
              <w:adjustRightInd w:val="0"/>
              <w:spacing w:after="200"/>
              <w:jc w:val="center"/>
              <w:rPr>
                <w:sz w:val="28"/>
                <w:szCs w:val="28"/>
                <w:lang w:eastAsia="en-US"/>
              </w:rPr>
            </w:pPr>
            <w:r>
              <w:rPr>
                <w:sz w:val="28"/>
                <w:szCs w:val="28"/>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647880" w:rsidTr="00E32027">
        <w:trPr>
          <w:trHeight w:val="464"/>
        </w:trPr>
        <w:tc>
          <w:tcPr>
            <w:tcW w:w="2716" w:type="dxa"/>
            <w:tcBorders>
              <w:top w:val="single" w:sz="4" w:space="0" w:color="auto"/>
              <w:left w:val="single" w:sz="4" w:space="0" w:color="auto"/>
              <w:bottom w:val="single" w:sz="4" w:space="0" w:color="auto"/>
              <w:right w:val="single" w:sz="4" w:space="0" w:color="auto"/>
            </w:tcBorders>
            <w:hideMark/>
          </w:tcPr>
          <w:p w:rsidR="00647880" w:rsidRDefault="0064788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проведенных профилактических мероприятий</w:t>
            </w:r>
          </w:p>
        </w:tc>
        <w:tc>
          <w:tcPr>
            <w:tcW w:w="7064" w:type="dxa"/>
            <w:tcBorders>
              <w:top w:val="single" w:sz="4" w:space="0" w:color="auto"/>
              <w:left w:val="single" w:sz="4" w:space="0" w:color="auto"/>
              <w:bottom w:val="single" w:sz="4" w:space="0" w:color="auto"/>
              <w:right w:val="single" w:sz="4" w:space="0" w:color="auto"/>
            </w:tcBorders>
            <w:hideMark/>
          </w:tcPr>
          <w:p w:rsidR="00647880" w:rsidRDefault="0064788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устанавливается общий показатель по типам проводимых профилактических мероприятий, в том числе предостережения</w:t>
            </w:r>
          </w:p>
        </w:tc>
      </w:tr>
      <w:tr w:rsidR="00647880" w:rsidTr="00E32027">
        <w:trPr>
          <w:trHeight w:val="342"/>
        </w:trPr>
        <w:tc>
          <w:tcPr>
            <w:tcW w:w="2716" w:type="dxa"/>
            <w:tcBorders>
              <w:top w:val="single" w:sz="4" w:space="0" w:color="auto"/>
              <w:left w:val="single" w:sz="4" w:space="0" w:color="auto"/>
              <w:bottom w:val="single" w:sz="4" w:space="0" w:color="auto"/>
              <w:right w:val="single" w:sz="4" w:space="0" w:color="auto"/>
            </w:tcBorders>
            <w:hideMark/>
          </w:tcPr>
          <w:p w:rsidR="00647880" w:rsidRDefault="0064788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Доля субъектов, в отношении которых проведены профилактические мероприятия</w:t>
            </w:r>
          </w:p>
        </w:tc>
        <w:tc>
          <w:tcPr>
            <w:tcW w:w="7064" w:type="dxa"/>
            <w:tcBorders>
              <w:top w:val="single" w:sz="4" w:space="0" w:color="auto"/>
              <w:left w:val="single" w:sz="4" w:space="0" w:color="auto"/>
              <w:bottom w:val="single" w:sz="4" w:space="0" w:color="auto"/>
              <w:right w:val="single" w:sz="4" w:space="0" w:color="auto"/>
            </w:tcBorders>
          </w:tcPr>
          <w:p w:rsidR="00647880" w:rsidRDefault="00647880">
            <w:pPr>
              <w:pStyle w:val="ConsPlusNormal"/>
              <w:spacing w:line="276" w:lineRule="auto"/>
              <w:ind w:firstLine="29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показатель устанавливается в процентах от общего количества подконтрольных субъектов. </w:t>
            </w:r>
          </w:p>
          <w:p w:rsidR="00647880" w:rsidRDefault="00647880">
            <w:pPr>
              <w:pStyle w:val="ConsPlusNormal"/>
              <w:spacing w:line="276" w:lineRule="auto"/>
              <w:ind w:firstLine="298"/>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расчета показателя используется значение строки 50 «1-контроль»)</w:t>
            </w:r>
          </w:p>
          <w:p w:rsidR="00647880" w:rsidRDefault="00647880">
            <w:pPr>
              <w:pStyle w:val="ConsPlusNormal"/>
              <w:spacing w:line="276" w:lineRule="auto"/>
              <w:jc w:val="both"/>
              <w:rPr>
                <w:rFonts w:ascii="Times New Roman" w:hAnsi="Times New Roman" w:cs="Times New Roman"/>
                <w:sz w:val="28"/>
                <w:szCs w:val="28"/>
                <w:lang w:eastAsia="en-US"/>
              </w:rPr>
            </w:pPr>
          </w:p>
        </w:tc>
      </w:tr>
    </w:tbl>
    <w:p w:rsidR="00647880" w:rsidRDefault="00647880" w:rsidP="00647880">
      <w:pPr>
        <w:ind w:firstLine="709"/>
        <w:jc w:val="center"/>
        <w:rPr>
          <w:sz w:val="28"/>
          <w:szCs w:val="28"/>
          <w:lang w:eastAsia="en-US"/>
        </w:rPr>
      </w:pPr>
    </w:p>
    <w:p w:rsidR="00647880" w:rsidRDefault="00647880" w:rsidP="00647880">
      <w:pPr>
        <w:ind w:firstLine="709"/>
        <w:jc w:val="right"/>
        <w:rPr>
          <w:sz w:val="28"/>
          <w:szCs w:val="28"/>
        </w:rPr>
      </w:pPr>
    </w:p>
    <w:p w:rsidR="00647880" w:rsidRDefault="00647880" w:rsidP="00647880">
      <w:pPr>
        <w:autoSpaceDE w:val="0"/>
        <w:autoSpaceDN w:val="0"/>
        <w:adjustRightInd w:val="0"/>
        <w:ind w:firstLine="709"/>
        <w:jc w:val="center"/>
        <w:rPr>
          <w:rFonts w:eastAsiaTheme="minorHAnsi"/>
          <w:sz w:val="28"/>
          <w:szCs w:val="28"/>
          <w:lang w:eastAsia="en-US"/>
        </w:rPr>
      </w:pPr>
    </w:p>
    <w:p w:rsidR="00CF7FF4" w:rsidRDefault="00CF7FF4" w:rsidP="00CF7FF4"/>
    <w:sectPr w:rsidR="00CF7FF4" w:rsidSect="00647880">
      <w:pgSz w:w="11906" w:h="16838" w:code="9"/>
      <w:pgMar w:top="680" w:right="1133"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F4C" w:rsidRDefault="00BD4F4C" w:rsidP="004B095F">
      <w:r>
        <w:separator/>
      </w:r>
    </w:p>
  </w:endnote>
  <w:endnote w:type="continuationSeparator" w:id="0">
    <w:p w:rsidR="00BD4F4C" w:rsidRDefault="00BD4F4C"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F4C" w:rsidRDefault="00BD4F4C" w:rsidP="004B095F">
      <w:r>
        <w:separator/>
      </w:r>
    </w:p>
  </w:footnote>
  <w:footnote w:type="continuationSeparator" w:id="0">
    <w:p w:rsidR="00BD4F4C" w:rsidRDefault="00BD4F4C"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84F3C"/>
    <w:multiLevelType w:val="multilevel"/>
    <w:tmpl w:val="4380D002"/>
    <w:lvl w:ilvl="0">
      <w:start w:val="1"/>
      <w:numFmt w:val="decimal"/>
      <w:lvlText w:val="%1."/>
      <w:lvlJc w:val="left"/>
      <w:pPr>
        <w:ind w:left="0" w:firstLine="0"/>
      </w:pPr>
      <w:rPr>
        <w:rFonts w:ascii="Times New Roman" w:hAnsi="Times New Roman" w:cs="Times New Roman"/>
        <w:i w:val="0"/>
        <w:sz w:val="28"/>
      </w:rPr>
    </w:lvl>
    <w:lvl w:ilvl="1">
      <w:start w:val="1"/>
      <w:numFmt w:val="decimal"/>
      <w:lvlText w:val="%1.%2."/>
      <w:lvlJc w:val="left"/>
      <w:pPr>
        <w:ind w:left="0" w:firstLine="0"/>
      </w:pPr>
      <w:rPr>
        <w:rFonts w:ascii="Times New Roman" w:hAnsi="Times New Roman" w:cs="Times New Roman"/>
        <w:sz w:val="28"/>
      </w:rPr>
    </w:lvl>
    <w:lvl w:ilvl="2">
      <w:start w:val="1"/>
      <w:numFmt w:val="decimal"/>
      <w:lvlText w:val="%1.%2.%3."/>
      <w:lvlJc w:val="left"/>
      <w:pPr>
        <w:ind w:left="0" w:firstLine="0"/>
      </w:pPr>
      <w:rPr>
        <w:rFonts w:ascii="Times New Roman" w:hAnsi="Times New Roman" w:cs="Times New Roman"/>
        <w:sz w:val="28"/>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806DD2"/>
    <w:multiLevelType w:val="hybridMultilevel"/>
    <w:tmpl w:val="48569594"/>
    <w:lvl w:ilvl="0" w:tplc="C706C8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8422B9"/>
    <w:multiLevelType w:val="hybridMultilevel"/>
    <w:tmpl w:val="53F08BC8"/>
    <w:lvl w:ilvl="0" w:tplc="F44A833C">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22"/>
  </w:num>
  <w:num w:numId="4">
    <w:abstractNumId w:val="29"/>
  </w:num>
  <w:num w:numId="5">
    <w:abstractNumId w:val="17"/>
  </w:num>
  <w:num w:numId="6">
    <w:abstractNumId w:val="20"/>
  </w:num>
  <w:num w:numId="7">
    <w:abstractNumId w:val="12"/>
  </w:num>
  <w:num w:numId="8">
    <w:abstractNumId w:val="15"/>
  </w:num>
  <w:num w:numId="9">
    <w:abstractNumId w:val="3"/>
  </w:num>
  <w:num w:numId="10">
    <w:abstractNumId w:val="13"/>
  </w:num>
  <w:num w:numId="11">
    <w:abstractNumId w:val="16"/>
  </w:num>
  <w:num w:numId="12">
    <w:abstractNumId w:val="24"/>
  </w:num>
  <w:num w:numId="13">
    <w:abstractNumId w:val="26"/>
  </w:num>
  <w:num w:numId="14">
    <w:abstractNumId w:val="27"/>
  </w:num>
  <w:num w:numId="15">
    <w:abstractNumId w:val="5"/>
  </w:num>
  <w:num w:numId="16">
    <w:abstractNumId w:val="1"/>
  </w:num>
  <w:num w:numId="17">
    <w:abstractNumId w:val="28"/>
  </w:num>
  <w:num w:numId="18">
    <w:abstractNumId w:val="18"/>
  </w:num>
  <w:num w:numId="19">
    <w:abstractNumId w:val="25"/>
  </w:num>
  <w:num w:numId="20">
    <w:abstractNumId w:val="0"/>
  </w:num>
  <w:num w:numId="21">
    <w:abstractNumId w:val="9"/>
  </w:num>
  <w:num w:numId="22">
    <w:abstractNumId w:val="2"/>
  </w:num>
  <w:num w:numId="23">
    <w:abstractNumId w:val="21"/>
  </w:num>
  <w:num w:numId="24">
    <w:abstractNumId w:val="8"/>
  </w:num>
  <w:num w:numId="25">
    <w:abstractNumId w:val="10"/>
  </w:num>
  <w:num w:numId="26">
    <w:abstractNumId w:val="19"/>
  </w:num>
  <w:num w:numId="27">
    <w:abstractNumId w:val="4"/>
  </w:num>
  <w:num w:numId="2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142F"/>
    <w:rsid w:val="0002552D"/>
    <w:rsid w:val="00025DA6"/>
    <w:rsid w:val="00027064"/>
    <w:rsid w:val="00042B8A"/>
    <w:rsid w:val="00053B67"/>
    <w:rsid w:val="00055927"/>
    <w:rsid w:val="0007068C"/>
    <w:rsid w:val="000875DD"/>
    <w:rsid w:val="00097BB1"/>
    <w:rsid w:val="00097FA6"/>
    <w:rsid w:val="000A3B09"/>
    <w:rsid w:val="000C50E2"/>
    <w:rsid w:val="000C6E87"/>
    <w:rsid w:val="000E17C9"/>
    <w:rsid w:val="000E54CC"/>
    <w:rsid w:val="000E6706"/>
    <w:rsid w:val="000F7153"/>
    <w:rsid w:val="00102700"/>
    <w:rsid w:val="0012064F"/>
    <w:rsid w:val="00135702"/>
    <w:rsid w:val="00137FA6"/>
    <w:rsid w:val="00165C73"/>
    <w:rsid w:val="001946A6"/>
    <w:rsid w:val="001A00BF"/>
    <w:rsid w:val="001B0430"/>
    <w:rsid w:val="001C07F5"/>
    <w:rsid w:val="001E3144"/>
    <w:rsid w:val="001F0B9D"/>
    <w:rsid w:val="0020043F"/>
    <w:rsid w:val="00201B46"/>
    <w:rsid w:val="00204736"/>
    <w:rsid w:val="0021389E"/>
    <w:rsid w:val="00214DE9"/>
    <w:rsid w:val="00225A7B"/>
    <w:rsid w:val="00227AAD"/>
    <w:rsid w:val="002325DF"/>
    <w:rsid w:val="00244C70"/>
    <w:rsid w:val="002479AF"/>
    <w:rsid w:val="00252C01"/>
    <w:rsid w:val="00252D9F"/>
    <w:rsid w:val="00267ABD"/>
    <w:rsid w:val="00282610"/>
    <w:rsid w:val="00284A6B"/>
    <w:rsid w:val="002B6DCD"/>
    <w:rsid w:val="002C1320"/>
    <w:rsid w:val="002C5481"/>
    <w:rsid w:val="002D577E"/>
    <w:rsid w:val="002D7494"/>
    <w:rsid w:val="002E689A"/>
    <w:rsid w:val="002F7AF6"/>
    <w:rsid w:val="003016B8"/>
    <w:rsid w:val="00302741"/>
    <w:rsid w:val="0033357D"/>
    <w:rsid w:val="0033588F"/>
    <w:rsid w:val="0034445F"/>
    <w:rsid w:val="00372B22"/>
    <w:rsid w:val="003777D3"/>
    <w:rsid w:val="003815AD"/>
    <w:rsid w:val="0038712C"/>
    <w:rsid w:val="00387658"/>
    <w:rsid w:val="003913DF"/>
    <w:rsid w:val="00395871"/>
    <w:rsid w:val="003B6530"/>
    <w:rsid w:val="003C3A26"/>
    <w:rsid w:val="003C3B1B"/>
    <w:rsid w:val="003D5C2B"/>
    <w:rsid w:val="003E10A0"/>
    <w:rsid w:val="004069ED"/>
    <w:rsid w:val="0041493B"/>
    <w:rsid w:val="0043142F"/>
    <w:rsid w:val="00431870"/>
    <w:rsid w:val="00443416"/>
    <w:rsid w:val="004552F9"/>
    <w:rsid w:val="0048444B"/>
    <w:rsid w:val="0049724C"/>
    <w:rsid w:val="004B00C9"/>
    <w:rsid w:val="004B095F"/>
    <w:rsid w:val="004B3BBF"/>
    <w:rsid w:val="004B3D82"/>
    <w:rsid w:val="004B52EC"/>
    <w:rsid w:val="004D67BE"/>
    <w:rsid w:val="004E5714"/>
    <w:rsid w:val="00511CE4"/>
    <w:rsid w:val="00515B40"/>
    <w:rsid w:val="005429EE"/>
    <w:rsid w:val="00561C47"/>
    <w:rsid w:val="005643B3"/>
    <w:rsid w:val="00566DA1"/>
    <w:rsid w:val="00571889"/>
    <w:rsid w:val="00574488"/>
    <w:rsid w:val="00587F14"/>
    <w:rsid w:val="00594B77"/>
    <w:rsid w:val="005C6175"/>
    <w:rsid w:val="005D0575"/>
    <w:rsid w:val="005D2D0C"/>
    <w:rsid w:val="005D4A9F"/>
    <w:rsid w:val="005D56E5"/>
    <w:rsid w:val="005E588B"/>
    <w:rsid w:val="005F7184"/>
    <w:rsid w:val="0061368D"/>
    <w:rsid w:val="00647880"/>
    <w:rsid w:val="00650F65"/>
    <w:rsid w:val="00653968"/>
    <w:rsid w:val="00661FAA"/>
    <w:rsid w:val="0066701B"/>
    <w:rsid w:val="006739FE"/>
    <w:rsid w:val="00673F78"/>
    <w:rsid w:val="0067637F"/>
    <w:rsid w:val="006A4362"/>
    <w:rsid w:val="006C3164"/>
    <w:rsid w:val="006D1440"/>
    <w:rsid w:val="006F3F37"/>
    <w:rsid w:val="006F7315"/>
    <w:rsid w:val="00700368"/>
    <w:rsid w:val="007165B7"/>
    <w:rsid w:val="007302CD"/>
    <w:rsid w:val="007321CB"/>
    <w:rsid w:val="007923FA"/>
    <w:rsid w:val="00795DD8"/>
    <w:rsid w:val="007A212A"/>
    <w:rsid w:val="007A3EB5"/>
    <w:rsid w:val="007C03C3"/>
    <w:rsid w:val="007D7D66"/>
    <w:rsid w:val="007E0976"/>
    <w:rsid w:val="00822A9B"/>
    <w:rsid w:val="0082367D"/>
    <w:rsid w:val="0082788F"/>
    <w:rsid w:val="00846C42"/>
    <w:rsid w:val="00855C10"/>
    <w:rsid w:val="00860592"/>
    <w:rsid w:val="0088000B"/>
    <w:rsid w:val="00885E17"/>
    <w:rsid w:val="008A042A"/>
    <w:rsid w:val="008A440D"/>
    <w:rsid w:val="008A6B00"/>
    <w:rsid w:val="008B4E66"/>
    <w:rsid w:val="008C6A3A"/>
    <w:rsid w:val="008D0F56"/>
    <w:rsid w:val="008D2A05"/>
    <w:rsid w:val="00932692"/>
    <w:rsid w:val="0099040C"/>
    <w:rsid w:val="009C3832"/>
    <w:rsid w:val="009C6945"/>
    <w:rsid w:val="00A14011"/>
    <w:rsid w:val="00A32843"/>
    <w:rsid w:val="00A40D10"/>
    <w:rsid w:val="00A41D36"/>
    <w:rsid w:val="00A47FB4"/>
    <w:rsid w:val="00A63410"/>
    <w:rsid w:val="00A7129D"/>
    <w:rsid w:val="00A73389"/>
    <w:rsid w:val="00A7600B"/>
    <w:rsid w:val="00A95E25"/>
    <w:rsid w:val="00AB0BFB"/>
    <w:rsid w:val="00AC0895"/>
    <w:rsid w:val="00AC5741"/>
    <w:rsid w:val="00AC6804"/>
    <w:rsid w:val="00AC7B98"/>
    <w:rsid w:val="00AD5387"/>
    <w:rsid w:val="00AE120D"/>
    <w:rsid w:val="00AE52F8"/>
    <w:rsid w:val="00AE5B0F"/>
    <w:rsid w:val="00AF70E8"/>
    <w:rsid w:val="00B05486"/>
    <w:rsid w:val="00B07553"/>
    <w:rsid w:val="00B12707"/>
    <w:rsid w:val="00B260EC"/>
    <w:rsid w:val="00B31C90"/>
    <w:rsid w:val="00B40093"/>
    <w:rsid w:val="00B474C7"/>
    <w:rsid w:val="00B67340"/>
    <w:rsid w:val="00B75ACB"/>
    <w:rsid w:val="00BC4226"/>
    <w:rsid w:val="00BC59D7"/>
    <w:rsid w:val="00BD4F4C"/>
    <w:rsid w:val="00BE3ED5"/>
    <w:rsid w:val="00BE5D0C"/>
    <w:rsid w:val="00BF1D38"/>
    <w:rsid w:val="00C1099C"/>
    <w:rsid w:val="00C367D5"/>
    <w:rsid w:val="00C40C61"/>
    <w:rsid w:val="00C45C2D"/>
    <w:rsid w:val="00C62F23"/>
    <w:rsid w:val="00C75053"/>
    <w:rsid w:val="00C82E28"/>
    <w:rsid w:val="00CA3E73"/>
    <w:rsid w:val="00CF7FF4"/>
    <w:rsid w:val="00D03E3E"/>
    <w:rsid w:val="00D21E16"/>
    <w:rsid w:val="00D27BDF"/>
    <w:rsid w:val="00D349CD"/>
    <w:rsid w:val="00D621F0"/>
    <w:rsid w:val="00D86861"/>
    <w:rsid w:val="00D86BC1"/>
    <w:rsid w:val="00D9034C"/>
    <w:rsid w:val="00D91C2B"/>
    <w:rsid w:val="00DB4E1E"/>
    <w:rsid w:val="00DC7634"/>
    <w:rsid w:val="00DD44D4"/>
    <w:rsid w:val="00DE1895"/>
    <w:rsid w:val="00DF278B"/>
    <w:rsid w:val="00E06803"/>
    <w:rsid w:val="00E21165"/>
    <w:rsid w:val="00E32027"/>
    <w:rsid w:val="00E41C5F"/>
    <w:rsid w:val="00E46B17"/>
    <w:rsid w:val="00E6053F"/>
    <w:rsid w:val="00E74F33"/>
    <w:rsid w:val="00E92BFE"/>
    <w:rsid w:val="00EA5D43"/>
    <w:rsid w:val="00EB0FBC"/>
    <w:rsid w:val="00F12DF9"/>
    <w:rsid w:val="00F41AC9"/>
    <w:rsid w:val="00F52B8B"/>
    <w:rsid w:val="00F53FF7"/>
    <w:rsid w:val="00F57559"/>
    <w:rsid w:val="00F61262"/>
    <w:rsid w:val="00F75096"/>
    <w:rsid w:val="00FE0F71"/>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uiPriority w:val="99"/>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style>
  <w:style w:type="paragraph" w:styleId="af7">
    <w:name w:val="Normal (Web)"/>
    <w:basedOn w:val="a"/>
    <w:uiPriority w:val="99"/>
    <w:semiHidden/>
    <w:unhideWhenUsed/>
    <w:rsid w:val="00647880"/>
    <w:pPr>
      <w:spacing w:before="100" w:beforeAutospacing="1" w:after="100" w:afterAutospacing="1"/>
    </w:pPr>
  </w:style>
  <w:style w:type="paragraph" w:customStyle="1" w:styleId="pt-a-000018">
    <w:name w:val="pt-a-000018"/>
    <w:basedOn w:val="a"/>
    <w:uiPriority w:val="99"/>
    <w:rsid w:val="00647880"/>
    <w:pPr>
      <w:spacing w:before="100" w:beforeAutospacing="1" w:after="100" w:afterAutospacing="1"/>
    </w:pPr>
  </w:style>
  <w:style w:type="paragraph" w:customStyle="1" w:styleId="pt-000002">
    <w:name w:val="pt-000002"/>
    <w:basedOn w:val="a"/>
    <w:uiPriority w:val="99"/>
    <w:rsid w:val="00647880"/>
    <w:pPr>
      <w:spacing w:before="100" w:beforeAutospacing="1" w:after="100" w:afterAutospacing="1"/>
    </w:pPr>
  </w:style>
  <w:style w:type="paragraph" w:customStyle="1" w:styleId="pt-consplusnormal-000012">
    <w:name w:val="pt-consplusnormal-000012"/>
    <w:basedOn w:val="a"/>
    <w:uiPriority w:val="99"/>
    <w:rsid w:val="00647880"/>
    <w:pPr>
      <w:spacing w:before="100" w:beforeAutospacing="1" w:after="100" w:afterAutospacing="1"/>
    </w:pPr>
  </w:style>
  <w:style w:type="paragraph" w:customStyle="1" w:styleId="pt-a-000021">
    <w:name w:val="pt-a-000021"/>
    <w:basedOn w:val="a"/>
    <w:uiPriority w:val="99"/>
    <w:rsid w:val="00647880"/>
    <w:pPr>
      <w:spacing w:before="100" w:beforeAutospacing="1" w:after="100" w:afterAutospacing="1"/>
    </w:pPr>
  </w:style>
  <w:style w:type="paragraph" w:customStyle="1" w:styleId="pt-000005">
    <w:name w:val="pt-000005"/>
    <w:basedOn w:val="a"/>
    <w:uiPriority w:val="99"/>
    <w:rsid w:val="00647880"/>
    <w:pPr>
      <w:spacing w:before="100" w:beforeAutospacing="1" w:after="100" w:afterAutospacing="1"/>
    </w:pPr>
  </w:style>
  <w:style w:type="paragraph" w:customStyle="1" w:styleId="pt-a-000015">
    <w:name w:val="pt-a-000015"/>
    <w:basedOn w:val="a"/>
    <w:uiPriority w:val="99"/>
    <w:rsid w:val="00647880"/>
    <w:pPr>
      <w:spacing w:before="100" w:beforeAutospacing="1" w:after="100" w:afterAutospacing="1"/>
    </w:pPr>
  </w:style>
  <w:style w:type="paragraph" w:customStyle="1" w:styleId="pt-consplusnormal-000024">
    <w:name w:val="pt-consplusnormal-000024"/>
    <w:basedOn w:val="a"/>
    <w:uiPriority w:val="99"/>
    <w:rsid w:val="00647880"/>
    <w:pPr>
      <w:spacing w:before="100" w:beforeAutospacing="1" w:after="100" w:afterAutospacing="1"/>
    </w:pPr>
  </w:style>
  <w:style w:type="character" w:customStyle="1" w:styleId="pt-000003">
    <w:name w:val="pt-000003"/>
    <w:basedOn w:val="a0"/>
    <w:rsid w:val="00647880"/>
  </w:style>
  <w:style w:type="character" w:customStyle="1" w:styleId="pt-a0-000004">
    <w:name w:val="pt-a0-000004"/>
    <w:basedOn w:val="a0"/>
    <w:rsid w:val="00647880"/>
  </w:style>
  <w:style w:type="character" w:customStyle="1" w:styleId="pt-a0-000007">
    <w:name w:val="pt-a0-000007"/>
    <w:basedOn w:val="a0"/>
    <w:rsid w:val="00647880"/>
  </w:style>
  <w:style w:type="character" w:customStyle="1" w:styleId="pt-a0">
    <w:name w:val="pt-a0"/>
    <w:basedOn w:val="a0"/>
    <w:rsid w:val="00647880"/>
  </w:style>
  <w:style w:type="character" w:customStyle="1" w:styleId="pt-a0-000022">
    <w:name w:val="pt-a0-000022"/>
    <w:basedOn w:val="a0"/>
    <w:rsid w:val="00647880"/>
  </w:style>
  <w:style w:type="character" w:customStyle="1" w:styleId="pt-000006">
    <w:name w:val="pt-000006"/>
    <w:basedOn w:val="a0"/>
    <w:rsid w:val="00647880"/>
  </w:style>
  <w:style w:type="character" w:customStyle="1" w:styleId="blk">
    <w:name w:val="blk"/>
    <w:basedOn w:val="a0"/>
    <w:rsid w:val="00647880"/>
  </w:style>
</w:styles>
</file>

<file path=word/webSettings.xml><?xml version="1.0" encoding="utf-8"?>
<w:webSettings xmlns:r="http://schemas.openxmlformats.org/officeDocument/2006/relationships" xmlns:w="http://schemas.openxmlformats.org/wordprocessingml/2006/main">
  <w:divs>
    <w:div w:id="10917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yperlink" Target="http://internet.garant.ru/document/redirect/8766723/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8187-F34B-44F0-A44F-45B54E0B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5654</Words>
  <Characters>32228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Компик</cp:lastModifiedBy>
  <cp:revision>13</cp:revision>
  <cp:lastPrinted>2021-08-18T03:31:00Z</cp:lastPrinted>
  <dcterms:created xsi:type="dcterms:W3CDTF">2021-08-30T11:08:00Z</dcterms:created>
  <dcterms:modified xsi:type="dcterms:W3CDTF">2021-09-01T09:20:00Z</dcterms:modified>
</cp:coreProperties>
</file>